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F48" w:rsidRPr="00E47124" w:rsidRDefault="00180F48" w:rsidP="00E34199">
      <w:pPr>
        <w:jc w:val="center"/>
        <w:rPr>
          <w:b/>
          <w:bCs/>
          <w:color w:val="FF0000"/>
        </w:rPr>
      </w:pPr>
      <w:r>
        <w:rPr>
          <w:b/>
          <w:bCs/>
        </w:rPr>
        <w:t>Договор управления многоквартирным домом</w:t>
      </w:r>
    </w:p>
    <w:p w:rsidR="00180F48" w:rsidRDefault="00180F48">
      <w:pPr>
        <w:jc w:val="center"/>
        <w:rPr>
          <w:b/>
          <w:bCs/>
        </w:rPr>
      </w:pPr>
    </w:p>
    <w:p w:rsidR="00180F48" w:rsidRDefault="00180F48">
      <w:pPr>
        <w:jc w:val="both"/>
      </w:pPr>
      <w:r>
        <w:t xml:space="preserve">Ленинградская область, г. Гатчина                                      </w:t>
      </w:r>
      <w:r w:rsidR="00784408">
        <w:t xml:space="preserve">«       </w:t>
      </w:r>
      <w:r>
        <w:t>»</w:t>
      </w:r>
      <w:r w:rsidR="00784408">
        <w:t>______________2015</w:t>
      </w:r>
      <w:r>
        <w:t>года</w:t>
      </w:r>
    </w:p>
    <w:p w:rsidR="00180F48" w:rsidRDefault="00180F48">
      <w:pPr>
        <w:jc w:val="both"/>
        <w:rPr>
          <w:b/>
        </w:rPr>
      </w:pPr>
      <w:r>
        <w:rPr>
          <w:b/>
        </w:rPr>
        <w:tab/>
      </w:r>
    </w:p>
    <w:p w:rsidR="00180F48" w:rsidRDefault="00180F48" w:rsidP="00E34199">
      <w:pPr>
        <w:jc w:val="both"/>
        <w:rPr>
          <w:lang w:eastAsia="ar-SA"/>
        </w:rPr>
      </w:pPr>
      <w:r>
        <w:rPr>
          <w:b/>
        </w:rPr>
        <w:tab/>
      </w:r>
      <w:r w:rsidR="00706D62">
        <w:t>Общество с ограниченной ответственностью «</w:t>
      </w:r>
      <w:proofErr w:type="spellStart"/>
      <w:r w:rsidR="00706D62">
        <w:t>Комхоз</w:t>
      </w:r>
      <w:proofErr w:type="spellEnd"/>
      <w:r w:rsidR="00706D62">
        <w:t>»</w:t>
      </w:r>
      <w:r>
        <w:t xml:space="preserve">, место нахождения (адрес): </w:t>
      </w:r>
      <w:r w:rsidR="00543F3E">
        <w:t xml:space="preserve">188300 ,Ленинградская область, г.Гатчина, пр.25 Октября дом 52б пом.39,40 </w:t>
      </w:r>
      <w:r>
        <w:t xml:space="preserve"> в лице </w:t>
      </w:r>
      <w:r w:rsidR="00543F3E">
        <w:t>генерального директора  Осетрова Владимира Николаевича</w:t>
      </w:r>
      <w:r>
        <w:t>, действующего на основании Устава, именуемое в дальнейшем «</w:t>
      </w:r>
      <w:r>
        <w:rPr>
          <w:b/>
        </w:rPr>
        <w:t>Управляющая   организация»</w:t>
      </w:r>
      <w:r>
        <w:t xml:space="preserve">, </w:t>
      </w:r>
      <w:r>
        <w:rPr>
          <w:lang w:eastAsia="ar-SA"/>
        </w:rPr>
        <w:t>с одной стороны</w:t>
      </w:r>
      <w:r>
        <w:t xml:space="preserve">, </w:t>
      </w:r>
      <w:r>
        <w:rPr>
          <w:lang w:eastAsia="ar-SA"/>
        </w:rPr>
        <w:t xml:space="preserve">и </w:t>
      </w:r>
    </w:p>
    <w:p w:rsidR="00180F48" w:rsidRDefault="00180F48">
      <w:pPr>
        <w:jc w:val="both"/>
      </w:pPr>
    </w:p>
    <w:p w:rsidR="00180F48" w:rsidRDefault="00180F48">
      <w:pPr>
        <w:jc w:val="both"/>
      </w:pPr>
      <w:r>
        <w:rPr>
          <w:b/>
          <w:bCs/>
          <w:lang w:eastAsia="ar-SA"/>
        </w:rPr>
        <w:tab/>
        <w:t>Гражданин(ка) Российской Федерации ______________________________________</w:t>
      </w:r>
      <w:r>
        <w:rPr>
          <w:lang w:eastAsia="ar-SA"/>
        </w:rPr>
        <w:t>, являющийся(</w:t>
      </w:r>
      <w:proofErr w:type="spellStart"/>
      <w:r>
        <w:rPr>
          <w:lang w:eastAsia="ar-SA"/>
        </w:rPr>
        <w:t>щаяся</w:t>
      </w:r>
      <w:proofErr w:type="spellEnd"/>
      <w:r>
        <w:rPr>
          <w:lang w:eastAsia="ar-SA"/>
        </w:rPr>
        <w:t>) собственником жилого помещения № _____, общей площадью ___ кв.м., именуемый(мая) в дальнейшем «</w:t>
      </w:r>
      <w:r>
        <w:rPr>
          <w:b/>
          <w:bCs/>
          <w:lang w:eastAsia="ar-SA"/>
        </w:rPr>
        <w:t xml:space="preserve">Собственник», </w:t>
      </w:r>
      <w:r>
        <w:rPr>
          <w:lang w:eastAsia="ar-SA"/>
        </w:rPr>
        <w:t xml:space="preserve">на ____ этаже многоквартирного дома, расположенного по адресу: </w:t>
      </w:r>
      <w:r w:rsidR="00543F3E">
        <w:rPr>
          <w:lang w:eastAsia="ar-SA"/>
        </w:rPr>
        <w:t>г</w:t>
      </w:r>
      <w:proofErr w:type="gramStart"/>
      <w:r w:rsidR="00543F3E">
        <w:rPr>
          <w:lang w:eastAsia="ar-SA"/>
        </w:rPr>
        <w:t>.Г</w:t>
      </w:r>
      <w:proofErr w:type="gramEnd"/>
      <w:r w:rsidR="00543F3E">
        <w:rPr>
          <w:lang w:eastAsia="ar-SA"/>
        </w:rPr>
        <w:t xml:space="preserve">атчина </w:t>
      </w:r>
      <w:r w:rsidR="00F5218D">
        <w:rPr>
          <w:b/>
          <w:lang w:eastAsia="ar-SA"/>
        </w:rPr>
        <w:t xml:space="preserve">ул. </w:t>
      </w:r>
      <w:r w:rsidR="005D79AA">
        <w:rPr>
          <w:b/>
          <w:lang w:eastAsia="ar-SA"/>
        </w:rPr>
        <w:t xml:space="preserve">Генерала </w:t>
      </w:r>
      <w:proofErr w:type="spellStart"/>
      <w:r w:rsidR="005D79AA">
        <w:rPr>
          <w:b/>
          <w:lang w:eastAsia="ar-SA"/>
        </w:rPr>
        <w:t>Сандалова</w:t>
      </w:r>
      <w:proofErr w:type="spellEnd"/>
      <w:r w:rsidR="005D79AA">
        <w:rPr>
          <w:b/>
          <w:lang w:eastAsia="ar-SA"/>
        </w:rPr>
        <w:t xml:space="preserve"> дом 2</w:t>
      </w:r>
      <w:r>
        <w:rPr>
          <w:b/>
          <w:lang w:eastAsia="ar-SA"/>
        </w:rPr>
        <w:t>,</w:t>
      </w:r>
      <w:r>
        <w:rPr>
          <w:lang w:eastAsia="ar-SA"/>
        </w:rPr>
        <w:t xml:space="preserve"> (</w:t>
      </w:r>
      <w:r>
        <w:rPr>
          <w:b/>
          <w:bCs/>
          <w:lang w:eastAsia="ar-SA"/>
        </w:rPr>
        <w:t>далее - Многоквартирный дом)</w:t>
      </w:r>
      <w:r>
        <w:rPr>
          <w:lang w:eastAsia="ar-SA"/>
        </w:rPr>
        <w:t xml:space="preserve">, </w:t>
      </w:r>
      <w:r>
        <w:t>на основании ______________________________________</w:t>
      </w:r>
    </w:p>
    <w:p w:rsidR="00180F48" w:rsidRDefault="00180F48">
      <w:pPr>
        <w:jc w:val="both"/>
      </w:pPr>
      <w:r>
        <w:t>_______________________________________________________________________________,</w:t>
      </w:r>
    </w:p>
    <w:p w:rsidR="00180F48" w:rsidRDefault="00180F48">
      <w:pPr>
        <w:jc w:val="center"/>
      </w:pPr>
      <w:r>
        <w:t>(документ, устанавливающий право собственности на жилое/нежилое помещение)</w:t>
      </w:r>
    </w:p>
    <w:p w:rsidR="00180F48" w:rsidRDefault="00180F48">
      <w:pPr>
        <w:jc w:val="both"/>
      </w:pPr>
      <w:r>
        <w:t>№ ______ от «_____» ____________ _____ года, выданного _____________________________</w:t>
      </w:r>
    </w:p>
    <w:p w:rsidR="00180F48" w:rsidRPr="0040049A" w:rsidRDefault="00180F48">
      <w:pPr>
        <w:jc w:val="both"/>
      </w:pPr>
      <w:r>
        <w:t>_______________________________________________________________________________,</w:t>
      </w:r>
    </w:p>
    <w:p w:rsidR="00180F48" w:rsidRPr="00F80B63" w:rsidRDefault="00180F48" w:rsidP="00F80B63">
      <w:pPr>
        <w:jc w:val="center"/>
      </w:pPr>
      <w:r>
        <w:t>(наименование органа, выдавшего, заверившегоили зарегистрировавшего документы)</w:t>
      </w:r>
    </w:p>
    <w:p w:rsidR="00180F48" w:rsidRDefault="00180F48" w:rsidP="00F80B63">
      <w:r>
        <w:rPr>
          <w:lang w:eastAsia="ar-SA"/>
        </w:rPr>
        <w:t xml:space="preserve">с другой стороны, </w:t>
      </w:r>
    </w:p>
    <w:p w:rsidR="00180F48" w:rsidRDefault="00180F48">
      <w:pPr>
        <w:jc w:val="both"/>
      </w:pPr>
      <w:r>
        <w:tab/>
        <w:t>именуемые далее при совместном упоминании «</w:t>
      </w:r>
      <w:r>
        <w:rPr>
          <w:b/>
          <w:bCs/>
        </w:rPr>
        <w:t>Стороны</w:t>
      </w:r>
      <w:r>
        <w:t>», считая достигнутым соглашения обо всех существенных условиях настоящего договора, заключили настоящий договор управления многоквартирным домом о следующем:</w:t>
      </w:r>
    </w:p>
    <w:p w:rsidR="00180F48" w:rsidRDefault="00180F48">
      <w:pPr>
        <w:jc w:val="center"/>
      </w:pPr>
    </w:p>
    <w:p w:rsidR="00180F48" w:rsidRDefault="00180F48">
      <w:pPr>
        <w:jc w:val="center"/>
        <w:rPr>
          <w:b/>
          <w:bCs/>
        </w:rPr>
      </w:pPr>
      <w:r>
        <w:rPr>
          <w:b/>
          <w:bCs/>
        </w:rPr>
        <w:t>1. Общие положения</w:t>
      </w:r>
    </w:p>
    <w:p w:rsidR="00180F48" w:rsidRPr="002A5368" w:rsidRDefault="00180F48" w:rsidP="002A5368">
      <w:pPr>
        <w:jc w:val="both"/>
        <w:rPr>
          <w:color w:val="FF0000"/>
        </w:rPr>
      </w:pPr>
      <w:bookmarkStart w:id="0" w:name="Par55"/>
      <w:bookmarkStart w:id="1" w:name="Par56"/>
      <w:bookmarkEnd w:id="0"/>
      <w:bookmarkEnd w:id="1"/>
    </w:p>
    <w:p w:rsidR="00180F48" w:rsidRPr="002A5368" w:rsidRDefault="00180F48">
      <w:pPr>
        <w:jc w:val="both"/>
      </w:pPr>
      <w:r>
        <w:tab/>
      </w:r>
      <w:r w:rsidR="002A5368">
        <w:t>1.1</w:t>
      </w:r>
      <w:r>
        <w:t>. Условия настоящего Договора являются одинаковыми для всех Собственников помещений в многоквартирно</w:t>
      </w:r>
      <w:r w:rsidR="002A5368">
        <w:t>м доме</w:t>
      </w:r>
      <w:proofErr w:type="gramStart"/>
      <w:r w:rsidR="002A5368">
        <w:t xml:space="preserve"> .</w:t>
      </w:r>
      <w:proofErr w:type="gramEnd"/>
    </w:p>
    <w:p w:rsidR="00180F48" w:rsidRPr="002A5368" w:rsidRDefault="002A5368">
      <w:pPr>
        <w:jc w:val="both"/>
      </w:pPr>
      <w:r>
        <w:tab/>
        <w:t>1.2</w:t>
      </w:r>
      <w:r w:rsidR="00180F48">
        <w:t>. При выполнении условий настоящего Договора Стороны руководствуются Конституцией Российской Федерации, Гражданским кодексом Российской Федерации, Жилищным кодексом Российской Федерации, Правилами содержания общего имущества в многоквартирном доме, утвержденными Правительством Российской Федерации, иными положениями гражданского и жилищного законодательст</w:t>
      </w:r>
      <w:r>
        <w:t>ва Российской Федерации.</w:t>
      </w:r>
    </w:p>
    <w:p w:rsidR="00180F48" w:rsidRDefault="00180F48">
      <w:pPr>
        <w:jc w:val="center"/>
        <w:rPr>
          <w:b/>
          <w:bCs/>
        </w:rPr>
      </w:pPr>
      <w:bookmarkStart w:id="2" w:name="Par60"/>
      <w:bookmarkEnd w:id="2"/>
      <w:r>
        <w:rPr>
          <w:b/>
          <w:bCs/>
        </w:rPr>
        <w:t>2. Предмет Договора</w:t>
      </w:r>
    </w:p>
    <w:p w:rsidR="00180F48" w:rsidRDefault="00180F48">
      <w:pPr>
        <w:jc w:val="both"/>
        <w:rPr>
          <w:b/>
          <w:bCs/>
        </w:rPr>
      </w:pPr>
    </w:p>
    <w:p w:rsidR="00180F48" w:rsidRPr="002A5368" w:rsidRDefault="00180F48">
      <w:pPr>
        <w:jc w:val="both"/>
      </w:pPr>
      <w:r>
        <w:tab/>
        <w:t xml:space="preserve">2.1. Цель настоящего Договора - обеспечение благоприятных и безопасных условий проживания граждан, надлежащее содержание общего имущества в Многоквартирном доме, а также предоставление коммунальных и иных услуг Собственнику, а также членам семьи Собственника, </w:t>
      </w:r>
      <w:r w:rsidR="002A5368">
        <w:t>нанимателям и членам его семьи.</w:t>
      </w:r>
    </w:p>
    <w:p w:rsidR="00180F48" w:rsidRDefault="00F14582">
      <w:pPr>
        <w:jc w:val="both"/>
      </w:pPr>
      <w:r>
        <w:tab/>
        <w:t xml:space="preserve">2.2. Управляющая  организация </w:t>
      </w:r>
      <w:r w:rsidR="00180F48">
        <w:t xml:space="preserve">  в течение согласованного настоящим Договором срока за  плату  обязуется  оказывать  услуги  и  выполнять работы по надлежащему содержанию и ремонту общего имущества в Многоквартирном дом</w:t>
      </w:r>
      <w:r w:rsidR="002A5368">
        <w:t>е,</w:t>
      </w:r>
      <w:r w:rsidR="00180F48">
        <w:t xml:space="preserve"> предоставлять  коммунальные  и  иные   услуги   Собств</w:t>
      </w:r>
      <w:r>
        <w:t>еннику   (нанимателю</w:t>
      </w:r>
      <w:proofErr w:type="gramStart"/>
      <w:r>
        <w:t xml:space="preserve">, </w:t>
      </w:r>
      <w:r w:rsidR="0053166D">
        <w:t>)</w:t>
      </w:r>
      <w:r w:rsidR="00180F48">
        <w:t xml:space="preserve">, </w:t>
      </w:r>
      <w:proofErr w:type="gramEnd"/>
      <w:r w:rsidR="00180F48">
        <w:t>осуществлять   иную   направленную   на   достижение    целей    управления Многоквартирным   домом   деятельность.   Вопросы   капитального    ремонта</w:t>
      </w:r>
      <w:bookmarkStart w:id="3" w:name="Par72"/>
      <w:bookmarkEnd w:id="3"/>
      <w:r w:rsidR="00180F48">
        <w:t>Многоквартирного дома регулируются отдельным договором.</w:t>
      </w:r>
    </w:p>
    <w:p w:rsidR="00180F48" w:rsidRDefault="00180F48">
      <w:pPr>
        <w:jc w:val="both"/>
      </w:pPr>
      <w:bookmarkStart w:id="4" w:name="Par73"/>
      <w:r>
        <w:tab/>
      </w:r>
      <w:bookmarkEnd w:id="4"/>
      <w:r>
        <w:t xml:space="preserve">2.3. Состав  общего  имущества  в  Многоквартирном  доме,  в  отношении которого  </w:t>
      </w:r>
      <w:proofErr w:type="gramStart"/>
      <w:r>
        <w:t>осуществляется  управление определяется</w:t>
      </w:r>
      <w:proofErr w:type="gramEnd"/>
      <w:r>
        <w:t xml:space="preserve"> в соответствии с действующим законодательством РФ.</w:t>
      </w:r>
    </w:p>
    <w:p w:rsidR="00180F48" w:rsidRDefault="00180F48">
      <w:pPr>
        <w:jc w:val="both"/>
      </w:pPr>
      <w:r>
        <w:tab/>
        <w:t>2.4. Характеристика  Многоквартирного   дома   на   момент   заключения Договора:</w:t>
      </w:r>
    </w:p>
    <w:p w:rsidR="00180F48" w:rsidRDefault="00180F48">
      <w:pPr>
        <w:jc w:val="both"/>
      </w:pPr>
      <w:r>
        <w:t xml:space="preserve">    а) адрес Многокв</w:t>
      </w:r>
      <w:r w:rsidR="00706D62">
        <w:t>артирного дома</w:t>
      </w:r>
      <w:r w:rsidR="00244A03">
        <w:t>:Ленинградская обл</w:t>
      </w:r>
      <w:r w:rsidR="00E34199">
        <w:t>.</w:t>
      </w:r>
      <w:r w:rsidR="00244A03">
        <w:t xml:space="preserve">, </w:t>
      </w:r>
      <w:r w:rsidR="00706D62">
        <w:t>г.Гатчина</w:t>
      </w:r>
      <w:r w:rsidR="00244A03">
        <w:t>,</w:t>
      </w:r>
      <w:r w:rsidR="00F5218D">
        <w:t xml:space="preserve">ул. </w:t>
      </w:r>
      <w:r w:rsidR="005D79AA">
        <w:t xml:space="preserve">Генерала </w:t>
      </w:r>
      <w:proofErr w:type="spellStart"/>
      <w:r w:rsidR="005D79AA">
        <w:t>Сандалова</w:t>
      </w:r>
      <w:proofErr w:type="spellEnd"/>
      <w:r w:rsidR="00F5218D">
        <w:t xml:space="preserve"> д.</w:t>
      </w:r>
      <w:r w:rsidR="005D79AA">
        <w:t>2</w:t>
      </w:r>
      <w:r>
        <w:t>;</w:t>
      </w:r>
    </w:p>
    <w:p w:rsidR="00180F48" w:rsidRPr="008265A9" w:rsidRDefault="00180F48">
      <w:pPr>
        <w:jc w:val="both"/>
      </w:pPr>
      <w:r>
        <w:lastRenderedPageBreak/>
        <w:t xml:space="preserve">    б) </w:t>
      </w:r>
      <w:r w:rsidR="00244A03">
        <w:t xml:space="preserve">инвентарный </w:t>
      </w:r>
      <w:r>
        <w:t>номер технич</w:t>
      </w:r>
      <w:r w:rsidR="00244A03">
        <w:t xml:space="preserve">еского паспорта БТИ </w:t>
      </w:r>
      <w:r w:rsidR="00FA0011">
        <w:t>- 24380</w:t>
      </w:r>
      <w:r>
        <w:t>;</w:t>
      </w:r>
    </w:p>
    <w:p w:rsidR="00180F48" w:rsidRDefault="008265A9">
      <w:pPr>
        <w:jc w:val="both"/>
      </w:pPr>
      <w:r>
        <w:t xml:space="preserve">    в</w:t>
      </w:r>
      <w:r w:rsidR="00180F48">
        <w:t>) год по</w:t>
      </w:r>
      <w:r>
        <w:t xml:space="preserve">стройки </w:t>
      </w:r>
      <w:r w:rsidR="00E34199">
        <w:t xml:space="preserve">– </w:t>
      </w:r>
      <w:r w:rsidR="00FA0011">
        <w:t>2012</w:t>
      </w:r>
      <w:r>
        <w:t xml:space="preserve"> год</w:t>
      </w:r>
      <w:r w:rsidR="00180F48">
        <w:t>;</w:t>
      </w:r>
    </w:p>
    <w:p w:rsidR="00180F48" w:rsidRDefault="008265A9">
      <w:pPr>
        <w:jc w:val="both"/>
      </w:pPr>
      <w:r>
        <w:t xml:space="preserve">    г</w:t>
      </w:r>
      <w:r w:rsidR="00180F48">
        <w:t>) этажн</w:t>
      </w:r>
      <w:r>
        <w:t xml:space="preserve">ость </w:t>
      </w:r>
      <w:r w:rsidR="00A91FD3">
        <w:t>–</w:t>
      </w:r>
      <w:r>
        <w:t xml:space="preserve"> 9</w:t>
      </w:r>
      <w:r w:rsidR="00180F48">
        <w:t>;</w:t>
      </w:r>
    </w:p>
    <w:p w:rsidR="00180F48" w:rsidRPr="008265A9" w:rsidRDefault="008265A9">
      <w:pPr>
        <w:jc w:val="both"/>
      </w:pPr>
      <w:r>
        <w:t xml:space="preserve">    д</w:t>
      </w:r>
      <w:r w:rsidR="00180F48">
        <w:t>) количе</w:t>
      </w:r>
      <w:r>
        <w:t xml:space="preserve">ство квартир </w:t>
      </w:r>
      <w:r w:rsidR="00E34199">
        <w:t>–</w:t>
      </w:r>
      <w:r>
        <w:t>53</w:t>
      </w:r>
      <w:r w:rsidR="00180F48">
        <w:t xml:space="preserve">;      </w:t>
      </w:r>
    </w:p>
    <w:p w:rsidR="00180F48" w:rsidRDefault="008265A9">
      <w:pPr>
        <w:jc w:val="both"/>
      </w:pPr>
      <w:r>
        <w:t xml:space="preserve">    е</w:t>
      </w:r>
      <w:r w:rsidR="00180F48">
        <w:t>) общая площадь нежилых помещени</w:t>
      </w:r>
      <w:r>
        <w:t xml:space="preserve">й </w:t>
      </w:r>
      <w:r w:rsidR="00FA0011">
        <w:t>– 4586,2</w:t>
      </w:r>
      <w:r w:rsidR="00180F48">
        <w:t>кв. м;</w:t>
      </w:r>
    </w:p>
    <w:p w:rsidR="008265A9" w:rsidRPr="008265A9" w:rsidRDefault="00A91FD3">
      <w:pPr>
        <w:jc w:val="both"/>
      </w:pPr>
      <w:r>
        <w:t xml:space="preserve">    ж) площадь квартир</w:t>
      </w:r>
      <w:r w:rsidR="00E34199">
        <w:t xml:space="preserve"> – </w:t>
      </w:r>
      <w:r w:rsidR="00FA0011">
        <w:t>3353,8</w:t>
      </w:r>
      <w:bookmarkStart w:id="5" w:name="_GoBack"/>
      <w:bookmarkEnd w:id="5"/>
      <w:r w:rsidR="008265A9">
        <w:t xml:space="preserve"> кв.м</w:t>
      </w:r>
    </w:p>
    <w:p w:rsidR="00180F48" w:rsidRDefault="008265A9">
      <w:pPr>
        <w:jc w:val="both"/>
      </w:pPr>
      <w:r>
        <w:t xml:space="preserve">    з</w:t>
      </w:r>
      <w:r w:rsidR="00180F48">
        <w:t>) степень износа по данным государст</w:t>
      </w:r>
      <w:r>
        <w:t>венного технического учета 5</w:t>
      </w:r>
      <w:r w:rsidR="00180F48">
        <w:t xml:space="preserve"> %;</w:t>
      </w:r>
    </w:p>
    <w:p w:rsidR="00180F48" w:rsidRPr="008265A9" w:rsidRDefault="00180F48">
      <w:pPr>
        <w:jc w:val="both"/>
      </w:pPr>
      <w:r>
        <w:tab/>
        <w:t>2.5. Заключение настоящего Договора не влечет перехода права собственности на помещения в Многоквартирном доме и объекты общего имущества в нем, а также права распоряжения общим имуществом собственников</w:t>
      </w:r>
      <w:r w:rsidR="008265A9">
        <w:t xml:space="preserve"> помещений.</w:t>
      </w:r>
    </w:p>
    <w:p w:rsidR="00180F48" w:rsidRDefault="00180F48">
      <w:pPr>
        <w:jc w:val="both"/>
      </w:pPr>
    </w:p>
    <w:p w:rsidR="00180F48" w:rsidRDefault="00180F48">
      <w:pPr>
        <w:jc w:val="center"/>
        <w:rPr>
          <w:b/>
          <w:bCs/>
        </w:rPr>
      </w:pPr>
      <w:r>
        <w:rPr>
          <w:b/>
          <w:bCs/>
        </w:rPr>
        <w:t>3. Права и обязанности Сторон</w:t>
      </w:r>
    </w:p>
    <w:p w:rsidR="00180F48" w:rsidRDefault="00180F48">
      <w:pPr>
        <w:jc w:val="both"/>
      </w:pPr>
    </w:p>
    <w:p w:rsidR="00180F48" w:rsidRDefault="00180F48">
      <w:pPr>
        <w:jc w:val="both"/>
        <w:rPr>
          <w:u w:val="single"/>
        </w:rPr>
      </w:pPr>
      <w:r>
        <w:tab/>
        <w:t xml:space="preserve">3.1. </w:t>
      </w:r>
      <w:r>
        <w:rPr>
          <w:u w:val="single"/>
        </w:rPr>
        <w:t>Управляющая организация обязана:</w:t>
      </w:r>
    </w:p>
    <w:p w:rsidR="00180F48" w:rsidRDefault="00180F48">
      <w:pPr>
        <w:jc w:val="both"/>
      </w:pPr>
      <w:r>
        <w:tab/>
        <w:t xml:space="preserve">3.1.1. </w:t>
      </w:r>
      <w:proofErr w:type="gramStart"/>
      <w:r>
        <w:t>Осуществлять управление общим имуществом в Многоквартирном доме в соответствии с условиями настоящего Договора и действующим законодательством с наибольшей выгодой в интересах собственников помещений в нем в соответствии с целями, указанными в п. 2.1 настоящего Договора, а также в соответствии с требованиями дейст</w:t>
      </w:r>
      <w:r w:rsidR="00E57F5C">
        <w:t>вующих технических регламентов,</w:t>
      </w:r>
      <w:r>
        <w:t xml:space="preserve"> правил и норм, государственных санитарно-эпидемиологических правил и нормативов, гигиенических нормативов, иных правовых актов.</w:t>
      </w:r>
      <w:proofErr w:type="gramEnd"/>
    </w:p>
    <w:p w:rsidR="00180F48" w:rsidRDefault="00180F48">
      <w:pPr>
        <w:jc w:val="both"/>
      </w:pPr>
      <w:r>
        <w:tab/>
        <w:t xml:space="preserve">3.1.2. Оказывать услуги и выполнять работы по содержанию и ремонту общего имущества в Многоквартирном доме в соответствии </w:t>
      </w:r>
      <w:r w:rsidR="00DE6052">
        <w:t>с приложением</w:t>
      </w:r>
      <w:r w:rsidRPr="00DE6052">
        <w:t xml:space="preserve"> № </w:t>
      </w:r>
      <w:r w:rsidR="00E57F5C">
        <w:t>1</w:t>
      </w:r>
      <w:r>
        <w:t xml:space="preserve"> к настоящему Договору. В случае оказания данных услуг и выполнения указанных работ с ненадлежащим качеством Управляющая организация обязана устранить все выявленные недостатки за свой счет.</w:t>
      </w:r>
    </w:p>
    <w:p w:rsidR="00180F48" w:rsidRPr="008F0163" w:rsidRDefault="00180F48">
      <w:pPr>
        <w:jc w:val="both"/>
      </w:pPr>
      <w:r>
        <w:tab/>
        <w:t xml:space="preserve">3.1.3. </w:t>
      </w:r>
      <w:proofErr w:type="gramStart"/>
      <w:r>
        <w:t>Предоставлять коммунальные услуги Собс</w:t>
      </w:r>
      <w:r w:rsidR="008F0163">
        <w:t>твеннику (нанимателю</w:t>
      </w:r>
      <w:r>
        <w:t xml:space="preserve">) помещений в Многоквартирном доме в соответствии с обязательными требованиями, установленными Правилами предоставления коммунальных услуг гражданам, утвержденными Правительством Российской Федерации, установленного качества и в необходимом объеме, безопасные для жизни, здоровья потребителей и не причиняющие </w:t>
      </w:r>
      <w:r w:rsidR="008F0163">
        <w:t>вреда их имуществу, в том числе:</w:t>
      </w:r>
      <w:proofErr w:type="gramEnd"/>
    </w:p>
    <w:p w:rsidR="00180F48" w:rsidRDefault="00180F48">
      <w:pPr>
        <w:jc w:val="both"/>
      </w:pPr>
      <w:r>
        <w:t>а) холодное водоснабжение;</w:t>
      </w:r>
    </w:p>
    <w:p w:rsidR="00180F48" w:rsidRDefault="00180F48">
      <w:pPr>
        <w:jc w:val="both"/>
      </w:pPr>
      <w:r>
        <w:t>б) горячее водоснабжение;</w:t>
      </w:r>
    </w:p>
    <w:p w:rsidR="00180F48" w:rsidRDefault="00180F48">
      <w:pPr>
        <w:jc w:val="both"/>
      </w:pPr>
      <w:r>
        <w:t>в) водоотведение;</w:t>
      </w:r>
    </w:p>
    <w:p w:rsidR="00180F48" w:rsidRDefault="00180F48">
      <w:pPr>
        <w:jc w:val="both"/>
      </w:pPr>
      <w:r>
        <w:t>г) электроснабжение;</w:t>
      </w:r>
    </w:p>
    <w:p w:rsidR="00180F48" w:rsidRPr="00FD0022" w:rsidRDefault="00180F48">
      <w:pPr>
        <w:jc w:val="both"/>
      </w:pPr>
      <w:bookmarkStart w:id="6" w:name="Par113"/>
      <w:bookmarkEnd w:id="6"/>
      <w:r>
        <w:t>д) газоснабжение</w:t>
      </w:r>
      <w:r w:rsidR="00FD0022">
        <w:t>;</w:t>
      </w:r>
    </w:p>
    <w:p w:rsidR="00180F48" w:rsidRPr="00FD0022" w:rsidRDefault="00180F48">
      <w:pPr>
        <w:jc w:val="both"/>
      </w:pPr>
      <w:bookmarkStart w:id="7" w:name="Par114"/>
      <w:bookmarkEnd w:id="7"/>
      <w:r>
        <w:t>е) отопление</w:t>
      </w:r>
      <w:bookmarkStart w:id="8" w:name="Par116"/>
      <w:bookmarkEnd w:id="8"/>
      <w:r w:rsidR="00FD0022">
        <w:t>;</w:t>
      </w:r>
    </w:p>
    <w:p w:rsidR="00180F48" w:rsidRPr="00FD0022" w:rsidRDefault="00180F48">
      <w:pPr>
        <w:jc w:val="both"/>
      </w:pPr>
      <w:bookmarkStart w:id="9" w:name="Par118"/>
      <w:r>
        <w:tab/>
      </w:r>
      <w:bookmarkEnd w:id="9"/>
      <w:r>
        <w:t>3.1.4. Предоставлять и/или обеспечивать предоставле</w:t>
      </w:r>
      <w:r w:rsidR="00FD0022">
        <w:t>ние иных услуг;</w:t>
      </w:r>
    </w:p>
    <w:p w:rsidR="00180F48" w:rsidRDefault="00180F48">
      <w:pPr>
        <w:jc w:val="both"/>
      </w:pPr>
      <w:r>
        <w:t>- Интернета;</w:t>
      </w:r>
    </w:p>
    <w:p w:rsidR="00180F48" w:rsidRDefault="00180F48">
      <w:pPr>
        <w:jc w:val="both"/>
      </w:pPr>
      <w:r>
        <w:t>- радиовещания;</w:t>
      </w:r>
    </w:p>
    <w:p w:rsidR="00180F48" w:rsidRDefault="00180F48">
      <w:pPr>
        <w:jc w:val="both"/>
      </w:pPr>
      <w:r>
        <w:t>- телевидения;</w:t>
      </w:r>
    </w:p>
    <w:p w:rsidR="00180F48" w:rsidRDefault="00180F48">
      <w:pPr>
        <w:jc w:val="both"/>
      </w:pPr>
      <w:r w:rsidRPr="00FD0022">
        <w:t>- видеонаблюдения;</w:t>
      </w:r>
    </w:p>
    <w:p w:rsidR="00180F48" w:rsidRDefault="00180F48">
      <w:pPr>
        <w:jc w:val="both"/>
      </w:pPr>
      <w:r>
        <w:t>- обеспечения работы домофона, кодового замка двери подъезда;</w:t>
      </w:r>
    </w:p>
    <w:p w:rsidR="00180F48" w:rsidRDefault="00180F48">
      <w:pPr>
        <w:jc w:val="both"/>
      </w:pPr>
      <w:r>
        <w:t>- другие услуги.</w:t>
      </w:r>
    </w:p>
    <w:p w:rsidR="00180F48" w:rsidRDefault="00180F48">
      <w:pPr>
        <w:jc w:val="both"/>
      </w:pPr>
      <w:r>
        <w:tab/>
      </w:r>
      <w:r w:rsidR="00403AF6">
        <w:t>3.1.5</w:t>
      </w:r>
      <w:r>
        <w:t xml:space="preserve">. От своего имени  заключить с </w:t>
      </w:r>
      <w:proofErr w:type="spellStart"/>
      <w:r>
        <w:t>ресурсоснабжающими</w:t>
      </w:r>
      <w:proofErr w:type="spellEnd"/>
      <w:r>
        <w:t xml:space="preserve"> организациями договоры в соответствии с федеральными нормативными правовыми актами на снабжение коммунальными ресурсами и прием сточных вод, обеспечивающие предоставление коммунальных услуг Собственник</w:t>
      </w:r>
      <w:proofErr w:type="gramStart"/>
      <w:r>
        <w:t>у(</w:t>
      </w:r>
      <w:proofErr w:type="spellStart"/>
      <w:proofErr w:type="gramEnd"/>
      <w:r>
        <w:t>ам</w:t>
      </w:r>
      <w:proofErr w:type="spellEnd"/>
      <w:r>
        <w:t>) (нанимателям, арендаторам) в объемах и с качеством, предусмотренными настоящим Договором.</w:t>
      </w:r>
    </w:p>
    <w:p w:rsidR="00180F48" w:rsidRDefault="00180F48">
      <w:pPr>
        <w:jc w:val="both"/>
      </w:pPr>
      <w:bookmarkStart w:id="10" w:name="Par128"/>
      <w:r>
        <w:tab/>
      </w:r>
      <w:bookmarkEnd w:id="10"/>
      <w:r>
        <w:t xml:space="preserve">Заключить </w:t>
      </w:r>
      <w:proofErr w:type="spellStart"/>
      <w:r>
        <w:t>энергосервисные</w:t>
      </w:r>
      <w:proofErr w:type="spellEnd"/>
      <w:r>
        <w:t xml:space="preserve"> договоры с </w:t>
      </w:r>
      <w:proofErr w:type="spellStart"/>
      <w:r>
        <w:t>ресурсоснабжающими</w:t>
      </w:r>
      <w:proofErr w:type="spellEnd"/>
      <w:r>
        <w:t xml:space="preserve"> организациями либо учесть положения законодательства об энергосбережении и </w:t>
      </w:r>
      <w:proofErr w:type="gramStart"/>
      <w:r>
        <w:t xml:space="preserve">о повышении энергетической </w:t>
      </w:r>
      <w:r>
        <w:lastRenderedPageBreak/>
        <w:t>эффективности в договорах на снабжение коммунальными ресурсами с учетом положений законодательства об энергосбережении</w:t>
      </w:r>
      <w:proofErr w:type="gramEnd"/>
      <w:r>
        <w:t xml:space="preserve"> и о повышении энергетической эффективности.</w:t>
      </w:r>
    </w:p>
    <w:p w:rsidR="00180F48" w:rsidRPr="005D73BA" w:rsidRDefault="00754F0E">
      <w:pPr>
        <w:jc w:val="both"/>
      </w:pPr>
      <w:r>
        <w:tab/>
        <w:t>3.1.6</w:t>
      </w:r>
      <w:r w:rsidR="00180F48">
        <w:t>. Проводить и/или обеспечивать проведение мероприятий по энергосбережению и повышению энергетической эффек</w:t>
      </w:r>
      <w:r w:rsidR="005D73BA">
        <w:t>тивности Многоквартирного дома.</w:t>
      </w:r>
    </w:p>
    <w:p w:rsidR="00180F48" w:rsidRDefault="009C336D">
      <w:pPr>
        <w:jc w:val="both"/>
      </w:pPr>
      <w:r>
        <w:tab/>
        <w:t>3.1.7</w:t>
      </w:r>
      <w:r w:rsidR="00180F48">
        <w:t>. Принимать от Собственника плату за жилое помещение, коммунальные и другие услуги согласно платежному документу.</w:t>
      </w:r>
    </w:p>
    <w:p w:rsidR="00180F48" w:rsidRDefault="00180F48">
      <w:pPr>
        <w:jc w:val="both"/>
      </w:pPr>
      <w:r>
        <w:tab/>
      </w:r>
      <w:r w:rsidRPr="00526B2E">
        <w:t>По договору социального найма или договору найма жилого помещения государственного жилищного фонда плата за содержание и ремонт общего имущества, а также плата за коммунальные и другие услуги принимается от нанимателя такого помещения.</w:t>
      </w:r>
    </w:p>
    <w:p w:rsidR="00180F48" w:rsidRPr="005D73BA" w:rsidRDefault="00180F48">
      <w:pPr>
        <w:jc w:val="both"/>
      </w:pPr>
      <w:r>
        <w:tab/>
      </w:r>
      <w:r w:rsidRPr="00526B2E">
        <w:t>Управляющая организация может обеспечивать начисление и перечисление платежей за наем в соответствии с заключенным договором (соглашением) с Собственником.</w:t>
      </w:r>
    </w:p>
    <w:p w:rsidR="00180F48" w:rsidRPr="005D73BA" w:rsidRDefault="00180F48">
      <w:pPr>
        <w:jc w:val="both"/>
      </w:pPr>
      <w:bookmarkStart w:id="11" w:name="Par140"/>
      <w:r>
        <w:tab/>
      </w:r>
      <w:bookmarkEnd w:id="11"/>
      <w:r w:rsidR="005D73BA">
        <w:t>3.1.</w:t>
      </w:r>
      <w:r w:rsidR="005676E6">
        <w:t>8</w:t>
      </w:r>
      <w:r w:rsidR="005D73BA">
        <w:t>. У</w:t>
      </w:r>
      <w:r>
        <w:t>ведомить Собс</w:t>
      </w:r>
      <w:r w:rsidR="005D73BA">
        <w:t>твенника (нанимателя</w:t>
      </w:r>
      <w:r>
        <w:t>) о номерах телефонов аварийны</w:t>
      </w:r>
      <w:r w:rsidR="005D73BA">
        <w:t>х и диспетчерских служб,</w:t>
      </w:r>
      <w:r>
        <w:t xml:space="preserve"> а также выполнять заявки Собс</w:t>
      </w:r>
      <w:r w:rsidR="005D73BA">
        <w:t>твенника (нанимателя</w:t>
      </w:r>
      <w:r>
        <w:t>) в сроки, установленные законода</w:t>
      </w:r>
      <w:r w:rsidR="005D73BA">
        <w:t>тельством.</w:t>
      </w:r>
    </w:p>
    <w:p w:rsidR="00180F48" w:rsidRPr="005D73BA" w:rsidRDefault="00531F6C">
      <w:pPr>
        <w:jc w:val="both"/>
      </w:pPr>
      <w:r>
        <w:tab/>
        <w:t>3.1.9</w:t>
      </w:r>
      <w:r w:rsidR="00180F48">
        <w:t>. Обеспечить выполнение работ по устранению причин аварийных ситуаций, приводящих к угрозе жизни, здоровью граждан, а также к порче их имущества, таких как залив, засор стояка канализации, остановка лифтов, отключение электричества и других, подлежащих э</w:t>
      </w:r>
      <w:r w:rsidR="005D73BA">
        <w:t>кстренному устранению.</w:t>
      </w:r>
    </w:p>
    <w:p w:rsidR="00180F48" w:rsidRDefault="00180F48">
      <w:pPr>
        <w:jc w:val="both"/>
      </w:pPr>
      <w:bookmarkStart w:id="12" w:name="Par142"/>
      <w:r>
        <w:tab/>
      </w:r>
      <w:bookmarkEnd w:id="12"/>
      <w:r w:rsidR="00B541EE">
        <w:t>3.1.10</w:t>
      </w:r>
      <w:r>
        <w:t>. Хранить и актуализиров</w:t>
      </w:r>
      <w:r w:rsidR="005D73BA">
        <w:t>ать документацию (базы данных)</w:t>
      </w:r>
      <w:proofErr w:type="gramStart"/>
      <w:r w:rsidR="005D73BA">
        <w:t>,</w:t>
      </w:r>
      <w:r>
        <w:t>в</w:t>
      </w:r>
      <w:proofErr w:type="gramEnd"/>
      <w:r>
        <w:t>носить в техническую документацию изменения, отражающие состояние дома, в соответствии с результатами проводимых осмотров. По требованию Собственника знакомить его с содержанием указанных документов.</w:t>
      </w:r>
    </w:p>
    <w:p w:rsidR="00180F48" w:rsidRDefault="00D23327">
      <w:pPr>
        <w:jc w:val="both"/>
      </w:pPr>
      <w:r>
        <w:tab/>
        <w:t>3.1.11</w:t>
      </w:r>
      <w:r w:rsidR="00180F48">
        <w:t>. Организовать и вести прием Собстве</w:t>
      </w:r>
      <w:r w:rsidR="004522DE">
        <w:t>нников (нанимателей</w:t>
      </w:r>
      <w:r w:rsidR="00180F48">
        <w:t>) по вопросам, касающимся данного Договора, в следующем порядке:</w:t>
      </w:r>
    </w:p>
    <w:p w:rsidR="00180F48" w:rsidRDefault="00180F48">
      <w:pPr>
        <w:jc w:val="both"/>
      </w:pPr>
      <w:r>
        <w:t>- в случае поступления жалоб и претензий, связанных с неисполнением или ненадлежащим исполнением условий настоящего Договора, Управляющая организация в течение 5 (пяти) рабочих дней обязана рассмотреть жалобу или претензию и проинформировать собс</w:t>
      </w:r>
      <w:r w:rsidR="004522DE">
        <w:t>твенника (нанимателя</w:t>
      </w:r>
      <w:r>
        <w:t>) о результатах рассмотрения жалобы или претензии. В отказе в их удовлетворении Управляющая организация обязана указать причины отказа;</w:t>
      </w:r>
    </w:p>
    <w:p w:rsidR="00180F48" w:rsidRDefault="00180F48">
      <w:pPr>
        <w:jc w:val="both"/>
      </w:pPr>
      <w:r>
        <w:t>- в случае поступления иных обращений Управляющая организация в течение 30 (тридцати) дней обязана рассмотреть обращение и проинформировать собс</w:t>
      </w:r>
      <w:r w:rsidR="004522DE">
        <w:t>твенника (нанимателя</w:t>
      </w:r>
      <w:r>
        <w:t>) о результатах рассмотрения обращения;</w:t>
      </w:r>
    </w:p>
    <w:p w:rsidR="00180F48" w:rsidRDefault="00180F48">
      <w:pPr>
        <w:jc w:val="both"/>
      </w:pPr>
      <w:r>
        <w:t xml:space="preserve">- в случае получения заявления о перерасчете размера платы за помещение не позднее 2 рабочих дней </w:t>
      </w:r>
      <w:proofErr w:type="gramStart"/>
      <w:r>
        <w:t>с даты получения</w:t>
      </w:r>
      <w:proofErr w:type="gramEnd"/>
      <w:r>
        <w:t xml:space="preserve"> вышеуказанных обращений направить Собс</w:t>
      </w:r>
      <w:r w:rsidR="004522DE">
        <w:t>твеннику (нанимателю</w:t>
      </w:r>
      <w:r>
        <w:t>) извещение о дате их получения, регистрационном номере и последующем удовлетворении либо об отказе в удовлетворении с указанием причин отказа.</w:t>
      </w:r>
    </w:p>
    <w:p w:rsidR="00180F48" w:rsidRDefault="00180F48">
      <w:pPr>
        <w:jc w:val="both"/>
      </w:pPr>
      <w:r>
        <w:t xml:space="preserve">Размещать на информационных стендах (досках), расположенных в </w:t>
      </w:r>
      <w:r w:rsidR="004522DE">
        <w:t>подъезде</w:t>
      </w:r>
      <w:r>
        <w:t xml:space="preserve"> Многоквартирного дома, а также в офисе Управляющей организации информацию о месте и графике их приема по указанным вопросам, а также доводить эту информацию до Собс</w:t>
      </w:r>
      <w:r w:rsidR="004522DE">
        <w:t>твенника (нанимателя</w:t>
      </w:r>
      <w:r>
        <w:t>) иными способами.</w:t>
      </w:r>
    </w:p>
    <w:p w:rsidR="00180F48" w:rsidRDefault="00313A8E">
      <w:pPr>
        <w:jc w:val="both"/>
      </w:pPr>
      <w:r>
        <w:tab/>
        <w:t>3.1.12</w:t>
      </w:r>
      <w:r w:rsidR="00180F48">
        <w:t>. Представлять собственникам предложения о необходимости проведения капитального ремонта Многоквартирного дома либо отдельных его сетей и конструктивных элементов, о сроках его начала, необходимом объеме работ, стоимости материалов, порядке финансирования ремонта, сроках возмещения расходов и других предложений, связанных с условиями проведения капитального ремонта Многоквартирного дома.</w:t>
      </w:r>
    </w:p>
    <w:p w:rsidR="00180F48" w:rsidRDefault="002617CB">
      <w:pPr>
        <w:jc w:val="both"/>
      </w:pPr>
      <w:r>
        <w:tab/>
        <w:t>3.1.13</w:t>
      </w:r>
      <w:r w:rsidR="00180F48">
        <w:t>. Не распространять конфиденциальную информацию, принадлежащую Собс</w:t>
      </w:r>
      <w:r w:rsidR="004522DE">
        <w:t>твеннику (нанимателю</w:t>
      </w:r>
      <w:r w:rsidR="00180F48">
        <w:t>) (не передавать ее иным лицам, в т.ч. организациям), без его письменного разрешения, за исключением случаев, предусмотренных действующим законодательством.</w:t>
      </w:r>
    </w:p>
    <w:p w:rsidR="00180F48" w:rsidRPr="004522DE" w:rsidRDefault="004644B9">
      <w:pPr>
        <w:jc w:val="both"/>
      </w:pPr>
      <w:r>
        <w:tab/>
        <w:t>3.1.14</w:t>
      </w:r>
      <w:r w:rsidR="00180F48">
        <w:t>. Предоставлять или организовать пре</w:t>
      </w:r>
      <w:r w:rsidR="004522DE">
        <w:t xml:space="preserve">доставление Собственнику </w:t>
      </w:r>
      <w:r w:rsidR="00180F48">
        <w:t xml:space="preserve"> имеющуюся документацию, информацию и сведения, касающиеся управления Многоквартирным домом, </w:t>
      </w:r>
      <w:r w:rsidR="00180F48">
        <w:lastRenderedPageBreak/>
        <w:t>содержания и ремонта общего имуществ</w:t>
      </w:r>
      <w:r w:rsidR="004522DE">
        <w:t>а.</w:t>
      </w:r>
    </w:p>
    <w:p w:rsidR="00180F48" w:rsidRDefault="004522DE">
      <w:pPr>
        <w:jc w:val="both"/>
      </w:pPr>
      <w:r>
        <w:tab/>
        <w:t>3.1.</w:t>
      </w:r>
      <w:r w:rsidR="000750FD">
        <w:t>15</w:t>
      </w:r>
      <w:r w:rsidR="00180F48">
        <w:t xml:space="preserve">. В случае невыполнения работ или </w:t>
      </w:r>
      <w:proofErr w:type="spellStart"/>
      <w:r w:rsidR="00180F48">
        <w:t>непредоставления</w:t>
      </w:r>
      <w:proofErr w:type="spellEnd"/>
      <w:r w:rsidR="00180F48">
        <w:t xml:space="preserve"> услуг, предусмотренных настоящим Договором, уведомить Собс</w:t>
      </w:r>
      <w:r w:rsidR="00707C29">
        <w:t>твенника (нанимателя</w:t>
      </w:r>
      <w:r w:rsidR="00180F48">
        <w:t xml:space="preserve">) о причинах нарушения путем размещения соответствующей информации на информационных досках (стендах) дома. Если невыполненные работы или </w:t>
      </w:r>
      <w:proofErr w:type="spellStart"/>
      <w:r w:rsidR="00180F48">
        <w:t>неоказанные</w:t>
      </w:r>
      <w:proofErr w:type="spellEnd"/>
      <w:r w:rsidR="00180F48">
        <w:t xml:space="preserve"> услуги могут быть выполнены (оказаны) позже, предоставить информацию о сроках их выполнения (оказания), а при невыполнении (неоказании) произвести перерасчет платы за текущий месяц.</w:t>
      </w:r>
    </w:p>
    <w:p w:rsidR="00180F48" w:rsidRPr="00FD3A1A" w:rsidRDefault="000750FD">
      <w:pPr>
        <w:jc w:val="both"/>
      </w:pPr>
      <w:r>
        <w:tab/>
        <w:t>3.1.16</w:t>
      </w:r>
      <w:r w:rsidR="00180F48">
        <w:t>. В случае предоставления коммунальных услуг ненадлежащего качества и (или) с перерывами, превышающими установленную продолжительность, произвести перерасчет платы за коммун</w:t>
      </w:r>
      <w:r w:rsidR="00707C29">
        <w:t>альные услуги.</w:t>
      </w:r>
      <w:r w:rsidR="00180F48">
        <w:tab/>
      </w:r>
    </w:p>
    <w:p w:rsidR="00180F48" w:rsidRPr="006C5164" w:rsidRDefault="005A5B19">
      <w:pPr>
        <w:jc w:val="both"/>
      </w:pPr>
      <w:r>
        <w:tab/>
        <w:t>3.1.17</w:t>
      </w:r>
      <w:r w:rsidR="00180F48">
        <w:t>. И</w:t>
      </w:r>
      <w:r w:rsidR="006C5164">
        <w:t xml:space="preserve">нформировать </w:t>
      </w:r>
      <w:r w:rsidR="00180F48">
        <w:t>Собственника об изменении размера платы за помещение пропорционально его доле в праве на общее имущество в Многоквартирном доме (в случае применения цен за содержание и ремонт жилог</w:t>
      </w:r>
      <w:r w:rsidR="006C5164">
        <w:t>о помещения, устанавливаемых Советом Депутатов г</w:t>
      </w:r>
      <w:proofErr w:type="gramStart"/>
      <w:r w:rsidR="006C5164">
        <w:t>.Г</w:t>
      </w:r>
      <w:proofErr w:type="gramEnd"/>
      <w:r w:rsidR="006C5164">
        <w:t>атчины</w:t>
      </w:r>
      <w:r w:rsidR="00180F48">
        <w:t xml:space="preserve">), коммунальные услуги не позднее 10 рабочих дней со дня опубликования новых тарифов на коммунальные услуги и </w:t>
      </w:r>
      <w:r w:rsidR="006C5164">
        <w:t>размера платы за помещение.</w:t>
      </w:r>
    </w:p>
    <w:p w:rsidR="00180F48" w:rsidRPr="006C5164" w:rsidRDefault="005A5B19">
      <w:pPr>
        <w:jc w:val="both"/>
      </w:pPr>
      <w:r>
        <w:tab/>
        <w:t>3.1.18</w:t>
      </w:r>
      <w:r w:rsidR="00180F48">
        <w:t>. Обеспечить выдачу Собс</w:t>
      </w:r>
      <w:r w:rsidR="006C5164">
        <w:t>твеннику (нанимателю</w:t>
      </w:r>
      <w:r w:rsidR="00180F48">
        <w:t xml:space="preserve">) платежных документов не позднее 25 числа оплачиваемого месяца. </w:t>
      </w:r>
    </w:p>
    <w:p w:rsidR="00180F48" w:rsidRDefault="00E61058">
      <w:pPr>
        <w:jc w:val="both"/>
      </w:pPr>
      <w:r>
        <w:tab/>
        <w:t>3.1.19</w:t>
      </w:r>
      <w:r w:rsidR="00180F48">
        <w:t>. По треб</w:t>
      </w:r>
      <w:r w:rsidR="002D23C0">
        <w:t>ованию Собственника  выдаватьсправки установленного образца</w:t>
      </w:r>
      <w:r w:rsidR="00180F48">
        <w:t xml:space="preserve"> и иные предусмотренные действующим законодательством документы.</w:t>
      </w:r>
    </w:p>
    <w:p w:rsidR="00180F48" w:rsidRDefault="00180F48">
      <w:pPr>
        <w:jc w:val="both"/>
      </w:pPr>
      <w:bookmarkStart w:id="13" w:name="Par158"/>
      <w:r>
        <w:tab/>
      </w:r>
      <w:bookmarkEnd w:id="13"/>
      <w:r>
        <w:t>3.</w:t>
      </w:r>
      <w:r w:rsidR="00482438">
        <w:t>1.2</w:t>
      </w:r>
      <w:r w:rsidR="00E61058">
        <w:t>0</w:t>
      </w:r>
      <w:r>
        <w:t>. Принимать участие в приемке индивидуальных (квартирных) приборов учета коммунальных услуг в эксплуатацию с составлением соответствующего акта и фиксацией начальных показаний приборов и внести соответствующую информацию в техническую документацию на Многоквартирный дом.</w:t>
      </w:r>
    </w:p>
    <w:p w:rsidR="00180F48" w:rsidRDefault="009570EC">
      <w:pPr>
        <w:jc w:val="both"/>
      </w:pPr>
      <w:r>
        <w:tab/>
        <w:t>3.1.2</w:t>
      </w:r>
      <w:r w:rsidR="0039544A">
        <w:t>1</w:t>
      </w:r>
      <w:r w:rsidR="00180F48">
        <w:t>. Не менее чем за три дня до начала проведения работ внутри помещения Собственника согласовать</w:t>
      </w:r>
      <w:r>
        <w:t xml:space="preserve"> с ним (нанимателем</w:t>
      </w:r>
      <w:r w:rsidR="00180F48">
        <w:t>) время доступа в помещение или направить ему письменное уведомление о проведении работ внутри помещения.</w:t>
      </w:r>
    </w:p>
    <w:p w:rsidR="00180F48" w:rsidRPr="00A23465" w:rsidRDefault="00625D60">
      <w:pPr>
        <w:jc w:val="both"/>
      </w:pPr>
      <w:r>
        <w:tab/>
        <w:t>3.1.2</w:t>
      </w:r>
      <w:r w:rsidR="0039544A">
        <w:t>2</w:t>
      </w:r>
      <w:r w:rsidR="00180F48">
        <w:t>. По требованию Собств</w:t>
      </w:r>
      <w:r w:rsidR="00D075A3">
        <w:t>енника (нанимателей</w:t>
      </w:r>
      <w:r w:rsidR="00180F48">
        <w:t xml:space="preserve">) производить либо организовать проведение сверки платы за жилое помещение и коммунальные </w:t>
      </w:r>
      <w:proofErr w:type="gramStart"/>
      <w:r w:rsidR="00180F48">
        <w:t>услуги</w:t>
      </w:r>
      <w:proofErr w:type="gramEnd"/>
      <w:r w:rsidR="00180F48">
        <w:t xml:space="preserve"> и выдачу документов, подтверждающих правильность начисления платы с учетом соответствия их качества обязательным требованиям, установленным законодательством и настоящим Договором, а также с учетом правильности начисления установленных федеральным законом или Договором неустоек (штрафов, пени).</w:t>
      </w:r>
      <w:r w:rsidR="00A23465">
        <w:tab/>
      </w:r>
    </w:p>
    <w:p w:rsidR="00180F48" w:rsidRPr="00D075A3" w:rsidRDefault="00180F48">
      <w:pPr>
        <w:jc w:val="both"/>
      </w:pPr>
      <w:bookmarkStart w:id="14" w:name="Par165"/>
      <w:r>
        <w:tab/>
      </w:r>
      <w:bookmarkEnd w:id="14"/>
      <w:r w:rsidR="00A23465">
        <w:t>3.1.</w:t>
      </w:r>
      <w:r w:rsidR="0039544A">
        <w:t>23</w:t>
      </w:r>
      <w:r>
        <w:t>. В течение срока действия настоящего Договора размещать на своем сайте либо на информационных стендах (до</w:t>
      </w:r>
      <w:r w:rsidR="00D075A3">
        <w:t>сках), расположенных в подъезде</w:t>
      </w:r>
      <w:r>
        <w:t xml:space="preserve"> Многоквартирного дома, или в офисе Управляющей организации </w:t>
      </w:r>
      <w:r w:rsidR="00D075A3">
        <w:t>отчет</w:t>
      </w:r>
      <w:r>
        <w:t xml:space="preserve"> о выполненных рабо</w:t>
      </w:r>
      <w:r w:rsidR="00D075A3">
        <w:t>тах и услугах согласно Договораза истекший календарный год в конце года. В отчете указывается соответствие фактических перечня, количества и качества услуг и работ по содержанию и ремонту общего имущества в Многоквартирном доме перечню и размеру платы, указанным в настоящем Договоре, количество предложений, заявлений и жалоб Собственников (нанимателей) и о принятых мерах по устранению указанных в них недостатков в установленные сроки.</w:t>
      </w:r>
    </w:p>
    <w:p w:rsidR="00180F48" w:rsidRDefault="00A23465">
      <w:pPr>
        <w:jc w:val="both"/>
      </w:pPr>
      <w:r>
        <w:tab/>
        <w:t>3.1.</w:t>
      </w:r>
      <w:r w:rsidR="0039544A">
        <w:t>24</w:t>
      </w:r>
      <w:r w:rsidR="00180F48">
        <w:t>. На основании заявки Собс</w:t>
      </w:r>
      <w:r>
        <w:t>твенника (нанимателя</w:t>
      </w:r>
      <w:r w:rsidR="00180F48">
        <w:t>) направлять своего сотрудника для составления акта о нарушении условий Договора либо нанесении ущерба общему имуществу в Многоквартирном доме или помещени</w:t>
      </w:r>
      <w:proofErr w:type="gramStart"/>
      <w:r w:rsidR="00180F48">
        <w:t>ю(</w:t>
      </w:r>
      <w:proofErr w:type="gramEnd"/>
      <w:r w:rsidR="00180F48">
        <w:t>ям) Собственника.</w:t>
      </w:r>
    </w:p>
    <w:p w:rsidR="00180F48" w:rsidRPr="00BB1B71" w:rsidRDefault="00A23465">
      <w:pPr>
        <w:jc w:val="both"/>
      </w:pPr>
      <w:r>
        <w:tab/>
        <w:t>3.1.</w:t>
      </w:r>
      <w:r w:rsidR="0039544A">
        <w:t>25</w:t>
      </w:r>
      <w:r w:rsidR="00180F48">
        <w:t>. Представлять интересы Собс</w:t>
      </w:r>
      <w:r>
        <w:t>твенника (нанимателя</w:t>
      </w:r>
      <w:r w:rsidR="00180F48">
        <w:t>) в рамках исполнения своих обязательств по настоящему Договору.</w:t>
      </w:r>
      <w:r w:rsidR="00180F48">
        <w:tab/>
      </w:r>
      <w:bookmarkStart w:id="15" w:name="Par186"/>
      <w:bookmarkStart w:id="16" w:name="Par187"/>
      <w:bookmarkStart w:id="17" w:name="Par189"/>
      <w:bookmarkEnd w:id="15"/>
      <w:bookmarkEnd w:id="16"/>
      <w:bookmarkEnd w:id="17"/>
    </w:p>
    <w:p w:rsidR="00180F48" w:rsidRPr="00ED19C2" w:rsidRDefault="00180F48">
      <w:pPr>
        <w:jc w:val="both"/>
      </w:pPr>
      <w:r>
        <w:tab/>
        <w:t xml:space="preserve">В случае неисполнения, просрочки исполнения либо ненадлежащего исполнения Управляющей организацией обязательств по настоящему Договору, а также в случае неисполнения обязательств по оплате коммунальных ресурсов </w:t>
      </w:r>
      <w:proofErr w:type="spellStart"/>
      <w:r>
        <w:t>ресурсоснабжающим</w:t>
      </w:r>
      <w:proofErr w:type="spellEnd"/>
      <w:r>
        <w:t xml:space="preserve"> организациям устранение указанных обстоятельств либо компенсация их последствий производится за счет обес</w:t>
      </w:r>
      <w:r w:rsidR="00ED19C2">
        <w:t xml:space="preserve">печения. </w:t>
      </w:r>
      <w:r>
        <w:tab/>
      </w:r>
    </w:p>
    <w:p w:rsidR="00180F48" w:rsidRDefault="00180F48">
      <w:pPr>
        <w:jc w:val="both"/>
      </w:pPr>
      <w:bookmarkStart w:id="18" w:name="Par194"/>
      <w:r>
        <w:tab/>
      </w:r>
      <w:bookmarkEnd w:id="18"/>
      <w:r w:rsidR="00ED19C2">
        <w:t>3.1.</w:t>
      </w:r>
      <w:r w:rsidR="0039544A">
        <w:t>26</w:t>
      </w:r>
      <w:r>
        <w:t xml:space="preserve">. Ежегодно разрабатывать и доводить до сведения Собственников предложения о мероприятиях по энергосбережению и повышению энергетической эффективности, которые </w:t>
      </w:r>
      <w:r>
        <w:lastRenderedPageBreak/>
        <w:t>возможно проводить в Многоквартирном доме, с указанием расходов на их проведение, объема ожидаемого снижения используемых энергетических ресурсов и сроков окупаемости предлагаемых мероприятий.</w:t>
      </w:r>
    </w:p>
    <w:p w:rsidR="00ED19C2" w:rsidRDefault="00ED19C2">
      <w:pPr>
        <w:jc w:val="both"/>
      </w:pPr>
      <w:r>
        <w:tab/>
        <w:t>3.1.</w:t>
      </w:r>
      <w:r w:rsidR="009D5C61">
        <w:t>27</w:t>
      </w:r>
      <w:r w:rsidR="00180F48">
        <w:t>. Обеспечить выполнение требований законодательства об энергосбережении и о повышении энергетической эффективности.</w:t>
      </w:r>
    </w:p>
    <w:p w:rsidR="00180F48" w:rsidRDefault="00180F48">
      <w:pPr>
        <w:jc w:val="both"/>
      </w:pPr>
      <w:r>
        <w:tab/>
      </w:r>
    </w:p>
    <w:p w:rsidR="00180F48" w:rsidRDefault="00180F48">
      <w:pPr>
        <w:jc w:val="both"/>
        <w:rPr>
          <w:u w:val="single"/>
        </w:rPr>
      </w:pPr>
      <w:r>
        <w:tab/>
        <w:t xml:space="preserve">3.2. </w:t>
      </w:r>
      <w:r>
        <w:rPr>
          <w:u w:val="single"/>
        </w:rPr>
        <w:t>Управляющая организация вправе:</w:t>
      </w:r>
    </w:p>
    <w:p w:rsidR="00180F48" w:rsidRPr="00ED19C2" w:rsidRDefault="00180F48">
      <w:pPr>
        <w:jc w:val="both"/>
      </w:pPr>
      <w:r>
        <w:tab/>
        <w:t>3.2.1. Самостоятельно определять порядок и способ выполнения своих обязательств по настоящему Договору, в т.ч. поручать выполнение обязательств по настоящему Договору иным организа</w:t>
      </w:r>
      <w:r w:rsidR="00ED19C2">
        <w:t>циям</w:t>
      </w:r>
      <w:proofErr w:type="gramStart"/>
      <w:r w:rsidR="00ED19C2">
        <w:t xml:space="preserve"> .</w:t>
      </w:r>
      <w:proofErr w:type="gramEnd"/>
    </w:p>
    <w:p w:rsidR="00180F48" w:rsidRDefault="00180F48">
      <w:pPr>
        <w:jc w:val="both"/>
      </w:pPr>
      <w:r>
        <w:tab/>
        <w:t>3.2.2. Требовать от Собс</w:t>
      </w:r>
      <w:r w:rsidR="00ED19C2">
        <w:t>твенника (нанимателя</w:t>
      </w:r>
      <w:r>
        <w:t>) внесения платы по Договору в полном объеме в соответствии с выставленными платежными документами, а также требовать представления документов, подтверждающих право на льготы по оплате жилищных и коммунальных услуг.</w:t>
      </w:r>
    </w:p>
    <w:p w:rsidR="00180F48" w:rsidRPr="00ED19C2" w:rsidRDefault="00180F48">
      <w:pPr>
        <w:jc w:val="both"/>
      </w:pPr>
      <w:r>
        <w:tab/>
        <w:t>3.2.3. В случае несоответствия данных, имеющихся у Управляющей организации, с данными, предоставленными Собстве</w:t>
      </w:r>
      <w:r w:rsidR="00ED19C2">
        <w:t>нником (нанимателем</w:t>
      </w:r>
      <w:r>
        <w:t>), проводить перерасчет размера платы за коммунальные услуги по фактическому потреблению (р</w:t>
      </w:r>
      <w:r w:rsidR="00ED19C2">
        <w:t>асчету)</w:t>
      </w:r>
      <w:proofErr w:type="gramStart"/>
      <w:r w:rsidR="00ED19C2">
        <w:t xml:space="preserve"> .</w:t>
      </w:r>
      <w:proofErr w:type="gramEnd"/>
    </w:p>
    <w:p w:rsidR="00180F48" w:rsidRDefault="00180F48">
      <w:pPr>
        <w:jc w:val="both"/>
      </w:pPr>
      <w:r>
        <w:tab/>
        <w:t>3.2.4. В порядке, установленном действующим законодательством, взыскивать с виновных сумму неплатежей и ущерба, нанесенного несвоевременной и (или) неполной оплатой.</w:t>
      </w:r>
    </w:p>
    <w:p w:rsidR="00180F48" w:rsidRDefault="00180F48">
      <w:pPr>
        <w:jc w:val="both"/>
      </w:pPr>
      <w:bookmarkStart w:id="19" w:name="Par204"/>
      <w:r>
        <w:tab/>
      </w:r>
      <w:bookmarkEnd w:id="19"/>
      <w:r>
        <w:t>3.2.5. Готовить в соотве</w:t>
      </w:r>
      <w:r w:rsidR="00ED19C2">
        <w:t xml:space="preserve">тствии с условиями </w:t>
      </w:r>
      <w:r>
        <w:t xml:space="preserve"> Договора предложения общему собранию собственников помещений по установлению на предстоящий год:</w:t>
      </w:r>
    </w:p>
    <w:p w:rsidR="00180F48" w:rsidRDefault="00180F48">
      <w:pPr>
        <w:jc w:val="both"/>
      </w:pPr>
      <w:r>
        <w:t>- размера платы за содержание и ремонт общего имущества в Многоквартирном доме;</w:t>
      </w:r>
    </w:p>
    <w:p w:rsidR="00180F48" w:rsidRPr="0064506C" w:rsidRDefault="00180F48">
      <w:pPr>
        <w:jc w:val="both"/>
      </w:pPr>
      <w:r>
        <w:t xml:space="preserve">- перечней работ и услуг, предусмотренных приложениями </w:t>
      </w:r>
      <w:r w:rsidRPr="0064506C">
        <w:t>№ 1</w:t>
      </w:r>
      <w:r>
        <w:t xml:space="preserve"> к настоящему Договору.</w:t>
      </w:r>
      <w:bookmarkStart w:id="20" w:name="Par207"/>
      <w:r>
        <w:tab/>
      </w:r>
      <w:bookmarkEnd w:id="20"/>
    </w:p>
    <w:p w:rsidR="00180F48" w:rsidRDefault="00180F48">
      <w:pPr>
        <w:jc w:val="both"/>
      </w:pPr>
      <w:bookmarkStart w:id="21" w:name="Par214"/>
      <w:r>
        <w:tab/>
      </w:r>
      <w:bookmarkEnd w:id="21"/>
      <w:r w:rsidR="0064506C">
        <w:t>3.2.6</w:t>
      </w:r>
      <w:r>
        <w:t xml:space="preserve">. </w:t>
      </w:r>
      <w:proofErr w:type="gramStart"/>
      <w:r>
        <w:t>Производить осмотры инженерного оборудования, являющегося общим имуществом в Многоквартирном доме, находящегося как в местах общего пользования, так и в помещениях Собственников (в соответствии со Схемой разграничения ответственности Управляющей организации и Собственника), согласовав с последними дату и время таких осмотров.</w:t>
      </w:r>
      <w:proofErr w:type="gramEnd"/>
    </w:p>
    <w:p w:rsidR="00180F48" w:rsidRDefault="004B614D">
      <w:pPr>
        <w:jc w:val="both"/>
      </w:pPr>
      <w:r>
        <w:tab/>
        <w:t>3.2.7</w:t>
      </w:r>
      <w:r w:rsidR="00180F48">
        <w:t>. Оказывать услуги и выполнять работы по содержанию и ремонту внутриквартирных инженерных сетей и коммуникаций, не относящихся к общему имуществу в Многоквартирном доме, а также иного имущества Собственника по согласованию</w:t>
      </w:r>
      <w:r w:rsidR="00595068">
        <w:t xml:space="preserve"> с ним (нанимателем</w:t>
      </w:r>
      <w:r w:rsidR="00180F48">
        <w:t>) и за его счет в соответствии с законодательством.</w:t>
      </w:r>
    </w:p>
    <w:p w:rsidR="00180F48" w:rsidRDefault="00CF69DF">
      <w:pPr>
        <w:jc w:val="both"/>
      </w:pPr>
      <w:r>
        <w:tab/>
        <w:t>3.2.8</w:t>
      </w:r>
      <w:r w:rsidR="00180F48">
        <w:t>. Приостанавливать или ограничивать предоставление коммунальных услуг Собственнику в соответствии с действующим законодательством в случаях и в порядке, предусмотренном действующим законодательством.</w:t>
      </w:r>
    </w:p>
    <w:p w:rsidR="00180F48" w:rsidRDefault="00180F48">
      <w:pPr>
        <w:jc w:val="both"/>
      </w:pPr>
    </w:p>
    <w:p w:rsidR="00180F48" w:rsidRDefault="00180F48">
      <w:pPr>
        <w:jc w:val="both"/>
        <w:rPr>
          <w:u w:val="single"/>
        </w:rPr>
      </w:pPr>
      <w:r>
        <w:tab/>
        <w:t xml:space="preserve">3.3. </w:t>
      </w:r>
      <w:r>
        <w:rPr>
          <w:u w:val="single"/>
        </w:rPr>
        <w:t>Собственник обязан:</w:t>
      </w:r>
    </w:p>
    <w:p w:rsidR="00180F48" w:rsidRDefault="00180F48">
      <w:pPr>
        <w:jc w:val="both"/>
      </w:pPr>
      <w:bookmarkStart w:id="22" w:name="Par218"/>
      <w:r>
        <w:tab/>
      </w:r>
      <w:bookmarkEnd w:id="22"/>
      <w:r>
        <w:t>3.3.1. Своевременно и полностью вносить плату за помещение и коммунальные услуги с учетом всех пользователей услуг, а также иные платежи, установленные по решениям общего собрания собственников помещений, принятым в соответствии с законодательством. Своевременно предоставлять Управляющей организации документы, подтверждающие права на льготы его и лиц, пользующихся его помещение</w:t>
      </w:r>
      <w:proofErr w:type="gramStart"/>
      <w:r>
        <w:t>м(</w:t>
      </w:r>
      <w:proofErr w:type="spellStart"/>
      <w:proofErr w:type="gramEnd"/>
      <w:r>
        <w:t>ями</w:t>
      </w:r>
      <w:proofErr w:type="spellEnd"/>
      <w:r>
        <w:t>).</w:t>
      </w:r>
    </w:p>
    <w:p w:rsidR="00180F48" w:rsidRDefault="00180F48">
      <w:pPr>
        <w:jc w:val="both"/>
      </w:pPr>
      <w:r>
        <w:tab/>
        <w:t>3.3.2. При неиспользовании помещени</w:t>
      </w:r>
      <w:proofErr w:type="gramStart"/>
      <w:r>
        <w:t>я(</w:t>
      </w:r>
      <w:proofErr w:type="gramEnd"/>
      <w:r>
        <w:t>й) в Многоквартирном доме сообщать Управляющей организации свои контактные телефоны и адреса для связи, а также телефоны и адреса лиц, которые могут обеспечить доступ к помещениям Собственника при его отсутствии в городе более 24 часов.</w:t>
      </w:r>
    </w:p>
    <w:p w:rsidR="00180F48" w:rsidRDefault="00180F48">
      <w:pPr>
        <w:jc w:val="both"/>
      </w:pPr>
      <w:bookmarkStart w:id="23" w:name="Par220"/>
      <w:r>
        <w:tab/>
      </w:r>
      <w:bookmarkEnd w:id="23"/>
      <w:r>
        <w:t>3.3.3. Соблюдать следующие требования:</w:t>
      </w:r>
    </w:p>
    <w:p w:rsidR="00180F48" w:rsidRDefault="00180F48">
      <w:pPr>
        <w:jc w:val="both"/>
      </w:pPr>
      <w:r>
        <w:t>а) не производить перенос инженерных сетей;</w:t>
      </w:r>
    </w:p>
    <w:p w:rsidR="00180F48" w:rsidRDefault="00180F48">
      <w:pPr>
        <w:jc w:val="both"/>
      </w:pPr>
      <w:bookmarkStart w:id="24" w:name="Par222"/>
      <w:bookmarkEnd w:id="24"/>
      <w:r>
        <w:t>б) не устанавливать, не подключать и не использовать электробытовые приборы и машины мощностью, превышающей технологические возможности внутридомовой электрической сети, дополнительные секции приборов отопления;</w:t>
      </w:r>
    </w:p>
    <w:p w:rsidR="00180F48" w:rsidRDefault="00180F48">
      <w:pPr>
        <w:jc w:val="both"/>
      </w:pPr>
      <w:r>
        <w:lastRenderedPageBreak/>
        <w:t>в) не осуществлять монтаж и демонтаж индивидуальных (квартирных) приборов учета ресурсов, т.е. не нарушать установленный в доме порядок распределения потребленных коммунальных ресурсов, приходящихся на помещение Собственника, и их оплаты, без согласования с Управляющей организацией;</w:t>
      </w:r>
    </w:p>
    <w:p w:rsidR="00180F48" w:rsidRDefault="00180F48">
      <w:pPr>
        <w:jc w:val="both"/>
      </w:pPr>
      <w:r>
        <w:t>г) не использовать теплоноситель из системы отопления не по прямому назначению (использование сетевой воды из систем и приборов отопления на бытовые нужды);</w:t>
      </w:r>
    </w:p>
    <w:p w:rsidR="00180F48" w:rsidRDefault="00180F48">
      <w:pPr>
        <w:jc w:val="both"/>
      </w:pPr>
      <w:r>
        <w:t>д) не допускать выполнение работ или совершение других действий, приводящих к порче помещений или конструкций строения, не производить переустройства или перепланировки помещений без согласования в установленном порядке;</w:t>
      </w:r>
    </w:p>
    <w:p w:rsidR="00180F48" w:rsidRDefault="00180F48">
      <w:pPr>
        <w:jc w:val="both"/>
      </w:pPr>
      <w:r>
        <w:t>е) не загромождать подходы к инженерным коммуникациям и запорной арматуре, не загромождать и загрязнять своим имуществом, строительными материалами и (или) отходами эвакуационные пути и помещения общего пользования;</w:t>
      </w:r>
    </w:p>
    <w:p w:rsidR="00180F48" w:rsidRDefault="00180F48">
      <w:pPr>
        <w:jc w:val="both"/>
      </w:pPr>
      <w:r>
        <w:t>ж) не допускать производства в помещении работ или совершения других действий, приводящих к порче общего имущества в Многоквартирном доме;</w:t>
      </w:r>
    </w:p>
    <w:p w:rsidR="00180F48" w:rsidRDefault="00180F48">
      <w:pPr>
        <w:jc w:val="both"/>
      </w:pPr>
      <w:r>
        <w:t>з) не использовать пассажирские лифты для транспортировки строительных материалов и отходов без упаковки;</w:t>
      </w:r>
    </w:p>
    <w:p w:rsidR="00180F48" w:rsidRDefault="00180F48">
      <w:pPr>
        <w:jc w:val="both"/>
      </w:pPr>
      <w:r>
        <w:t>и) не использовать мусоропровод для строительного и другого крупногабаритного мусора, не сливать в него жидкие пищевые и другие жидкие бытовые отходы;</w:t>
      </w:r>
    </w:p>
    <w:p w:rsidR="00180F48" w:rsidRDefault="00180F48">
      <w:pPr>
        <w:jc w:val="both"/>
      </w:pPr>
      <w:r>
        <w:t xml:space="preserve">к) не создавать повышенного шума в жилых помещениях и местах общего пользования с 23.00 до 7.00 (ремонтные работы производить только в период с </w:t>
      </w:r>
      <w:r w:rsidR="004F575D" w:rsidRPr="004F575D">
        <w:t>9</w:t>
      </w:r>
      <w:r w:rsidRPr="004F575D">
        <w:t>.00</w:t>
      </w:r>
      <w:r>
        <w:t xml:space="preserve"> до 20.00);</w:t>
      </w:r>
    </w:p>
    <w:p w:rsidR="00180F48" w:rsidRDefault="00180F48">
      <w:pPr>
        <w:jc w:val="both"/>
      </w:pPr>
      <w:r>
        <w:t>л) информировать Управляющую организацию о проведении работ по ремонту, переустройству и перепланировке помещения, затрагивающих общее имущество в Многоквартирном доме.</w:t>
      </w:r>
    </w:p>
    <w:p w:rsidR="00180F48" w:rsidRDefault="00180F48">
      <w:pPr>
        <w:jc w:val="both"/>
      </w:pPr>
      <w:r>
        <w:tab/>
        <w:t>3.3.4. Предоставлять Управляющей организации в течение трех рабочих дней сведения:</w:t>
      </w:r>
    </w:p>
    <w:p w:rsidR="00180F48" w:rsidRDefault="00180F48">
      <w:pPr>
        <w:jc w:val="both"/>
      </w:pPr>
      <w:r>
        <w:t>- о завершении работ по переустройству и перепланировке помещения с предоставлением соответствующих документов, подтверждающих соответствие произведенных работ требованиям законодательства (например, документ технического учета БТИ и т.п.);</w:t>
      </w:r>
    </w:p>
    <w:p w:rsidR="00180F48" w:rsidRPr="00EC4503" w:rsidRDefault="00180F48">
      <w:pPr>
        <w:jc w:val="both"/>
      </w:pPr>
      <w:r>
        <w:t>- о закл</w:t>
      </w:r>
      <w:r w:rsidR="00EC4503">
        <w:t>юченных договорах найма</w:t>
      </w:r>
      <w:r>
        <w:t>, в которых обязанность внесения платы Управляющей организации за содержание и ремонт общего имущества в Многоквартирном доме, а также за коммунальные услуги возложена Собственником полностью или час</w:t>
      </w:r>
      <w:r w:rsidR="00EC4503">
        <w:t>тично на нанимателя</w:t>
      </w:r>
      <w:proofErr w:type="gramStart"/>
      <w:r>
        <w:t>,</w:t>
      </w:r>
      <w:r w:rsidR="00EC4503">
        <w:t>с</w:t>
      </w:r>
      <w:proofErr w:type="gramEnd"/>
      <w:r w:rsidR="00EC4503">
        <w:t xml:space="preserve"> указанием Ф.И.О. </w:t>
      </w:r>
    </w:p>
    <w:p w:rsidR="00180F48" w:rsidRDefault="00180F48">
      <w:pPr>
        <w:jc w:val="both"/>
      </w:pPr>
      <w:r>
        <w:t>- об изменении количества граждан, проживающих в жило</w:t>
      </w:r>
      <w:proofErr w:type="gramStart"/>
      <w:r>
        <w:t>м(</w:t>
      </w:r>
      <w:proofErr w:type="spellStart"/>
      <w:proofErr w:type="gramEnd"/>
      <w:r>
        <w:t>ых</w:t>
      </w:r>
      <w:proofErr w:type="spellEnd"/>
      <w:r>
        <w:t>) помещении(</w:t>
      </w:r>
      <w:proofErr w:type="spellStart"/>
      <w:r>
        <w:t>ях</w:t>
      </w:r>
      <w:proofErr w:type="spellEnd"/>
      <w:r>
        <w:t>), включая временно проживающих, а также о наличии у таких лиц льгот по оплате жилых помещений и коммунальных услуг для расчета размера их оплаты и взаимодействия Управляющей организации с городским центром жилищных субсидий (собственники жилых помещений);</w:t>
      </w:r>
    </w:p>
    <w:p w:rsidR="00180F48" w:rsidRDefault="00180F48">
      <w:pPr>
        <w:jc w:val="both"/>
      </w:pPr>
      <w:r>
        <w:t>- об изменении объемов потребления ресурсов в нежилых помещениях с указанием мощности и возможных режимах работы установленных в нежило</w:t>
      </w:r>
      <w:proofErr w:type="gramStart"/>
      <w:r>
        <w:t>м(</w:t>
      </w:r>
      <w:proofErr w:type="spellStart"/>
      <w:proofErr w:type="gramEnd"/>
      <w:r>
        <w:t>ых</w:t>
      </w:r>
      <w:proofErr w:type="spellEnd"/>
      <w:r>
        <w:t>) помещении(</w:t>
      </w:r>
      <w:proofErr w:type="spellStart"/>
      <w:r>
        <w:t>ях</w:t>
      </w:r>
      <w:proofErr w:type="spellEnd"/>
      <w:r>
        <w:t>) потребляющих устройств газо-, водо-, электро- и теплоснабжения и другие данные, необходимые для определения расчетным путем объемов (количества) потребления соответствующих коммунальных ресурсов и расчета размера их оплаты (собственники нежилых помещений).</w:t>
      </w:r>
    </w:p>
    <w:p w:rsidR="00180F48" w:rsidRDefault="00180F48">
      <w:pPr>
        <w:jc w:val="both"/>
      </w:pPr>
      <w:r>
        <w:tab/>
        <w:t>3.3.5. Обеспечивать доступ представителей Управляющей организации в принадлежащее ему помещение для осмотра технического и санитарного состояния внутриквартирных инженерных коммуникаций, санитарно-технического и иного оборудования, находящегося в помещении, для выполнения необходимых ремонтных работ в заранее согласованное с Управляющей организацией время, а работников аварийных служб - в любое время.</w:t>
      </w:r>
    </w:p>
    <w:p w:rsidR="00180F48" w:rsidRDefault="00180F48">
      <w:pPr>
        <w:jc w:val="both"/>
      </w:pPr>
      <w:r>
        <w:tab/>
        <w:t>3.3.6. Сообщать Управляющей организации о выявленных неисправностях общего имущества в Многоквартирном доме.</w:t>
      </w:r>
    </w:p>
    <w:p w:rsidR="00180F48" w:rsidRDefault="00180F48">
      <w:pPr>
        <w:jc w:val="both"/>
        <w:rPr>
          <w:u w:val="single"/>
        </w:rPr>
      </w:pPr>
      <w:r>
        <w:tab/>
        <w:t xml:space="preserve">3.4. </w:t>
      </w:r>
      <w:r>
        <w:rPr>
          <w:u w:val="single"/>
        </w:rPr>
        <w:t>Собственник имеет право:</w:t>
      </w:r>
    </w:p>
    <w:p w:rsidR="00180F48" w:rsidRDefault="00180F48">
      <w:pPr>
        <w:jc w:val="both"/>
      </w:pPr>
      <w:r>
        <w:tab/>
        <w:t xml:space="preserve">3.4.1. Осуществлять контроль над выполнением Управляющей организацией ее </w:t>
      </w:r>
      <w:r>
        <w:lastRenderedPageBreak/>
        <w:t>обязательств по настоящему Договору, в ходе которого участвовать в осмотрах (измерениях, испытаниях, проверках) общего имущества в Многоквартирном доме, присутствовать при выполнении работ и оказании услуг, связанных с выполнением ею обязанностей по настоящему Договору.</w:t>
      </w:r>
    </w:p>
    <w:p w:rsidR="00180F48" w:rsidRPr="00EC4503" w:rsidRDefault="00180F48">
      <w:pPr>
        <w:jc w:val="both"/>
      </w:pPr>
      <w:r>
        <w:tab/>
        <w:t>3.4.2. Привлекать для контроля качества выполняемых работ и предоставляемых услуг по настоящему Договору сторонние организации, специалистов, экспертов. Привлекаемая для контроля организация, специалисты, эксперты должны иметь соответствующее поручение Собственника, оформленное в письменном виде.</w:t>
      </w:r>
      <w:r>
        <w:tab/>
      </w:r>
    </w:p>
    <w:p w:rsidR="00180F48" w:rsidRDefault="00EC4503">
      <w:pPr>
        <w:jc w:val="both"/>
      </w:pPr>
      <w:r>
        <w:tab/>
        <w:t>3.4.3</w:t>
      </w:r>
      <w:r w:rsidR="00180F48">
        <w:t>. Требовать изменения размера платы за коммунальные услуги при предоставлении коммунальных услуг ненадлежащего качества и (или) с перерывами, превышающими установленную продолжительность, в порядке, установленном Правилами предоставления коммунальных услуг гражданам, утвержденными Правительством Российской Федерации.</w:t>
      </w:r>
    </w:p>
    <w:p w:rsidR="00180F48" w:rsidRDefault="001C44F5">
      <w:pPr>
        <w:jc w:val="both"/>
      </w:pPr>
      <w:r>
        <w:tab/>
        <w:t>3.4.4</w:t>
      </w:r>
      <w:r w:rsidR="00180F48">
        <w:t>. Требовать от Управляющей организации возмещения убытков, причиненных вследствие невыполнения либо недобросовестного выполнения Управляющей организацией своих обязанностей по настоящему Договору.</w:t>
      </w:r>
    </w:p>
    <w:p w:rsidR="00180F48" w:rsidRPr="00451104" w:rsidRDefault="00101421">
      <w:pPr>
        <w:jc w:val="both"/>
      </w:pPr>
      <w:r>
        <w:tab/>
        <w:t>3.4.5</w:t>
      </w:r>
      <w:r w:rsidR="00180F48">
        <w:t>. Требовать от Управляющей организации ежегодного предоставления отчета о выполнении настоящего Договора, а также пред</w:t>
      </w:r>
      <w:r w:rsidR="00451104">
        <w:t xml:space="preserve">ложений  и раскрытия информации </w:t>
      </w:r>
      <w:r w:rsidR="00180F48">
        <w:t xml:space="preserve"> о деятельност</w:t>
      </w:r>
      <w:r w:rsidR="00451104">
        <w:t>и по управлению многоквартирным домом</w:t>
      </w:r>
      <w:r w:rsidR="00180F48">
        <w:t xml:space="preserve"> в порядке, определенном законодательством Российской Федерации и норма</w:t>
      </w:r>
      <w:r w:rsidR="00451104">
        <w:t>тивными правовыми актами</w:t>
      </w:r>
      <w:proofErr w:type="gramStart"/>
      <w:r w:rsidR="00451104">
        <w:t xml:space="preserve"> .</w:t>
      </w:r>
      <w:proofErr w:type="gramEnd"/>
    </w:p>
    <w:p w:rsidR="00180F48" w:rsidRPr="00451104" w:rsidRDefault="00180F48">
      <w:pPr>
        <w:jc w:val="both"/>
      </w:pPr>
    </w:p>
    <w:p w:rsidR="00180F48" w:rsidRDefault="00180F48">
      <w:pPr>
        <w:jc w:val="both"/>
      </w:pPr>
      <w:r>
        <w:tab/>
      </w:r>
    </w:p>
    <w:p w:rsidR="00180F48" w:rsidRDefault="00180F48">
      <w:pPr>
        <w:jc w:val="center"/>
        <w:rPr>
          <w:b/>
          <w:bCs/>
        </w:rPr>
      </w:pPr>
      <w:r>
        <w:rPr>
          <w:b/>
          <w:bCs/>
        </w:rPr>
        <w:t>4. Цена Договора, размер платы за помещение и коммунальные услуги, порядок ее внесения</w:t>
      </w:r>
    </w:p>
    <w:p w:rsidR="00180F48" w:rsidRDefault="00180F48">
      <w:pPr>
        <w:jc w:val="both"/>
      </w:pPr>
    </w:p>
    <w:p w:rsidR="00180F48" w:rsidRDefault="00180F48">
      <w:pPr>
        <w:jc w:val="both"/>
      </w:pPr>
      <w:r>
        <w:tab/>
        <w:t xml:space="preserve">4.1. Цена Договора и размер платы за помещение устанавливается </w:t>
      </w:r>
      <w:proofErr w:type="gramStart"/>
      <w:r>
        <w:t>в соответствии с долей в праве собственности на общее имущество в Многоквартирном доме</w:t>
      </w:r>
      <w:proofErr w:type="gramEnd"/>
      <w:r>
        <w:t>, пропорциональной принадлежащему Собственнику жилому/нежилому помещению согласно ст. 249, 289 ГК РФ и 37, 39 ЖК РФ.</w:t>
      </w:r>
    </w:p>
    <w:p w:rsidR="00180F48" w:rsidRPr="00081D4F" w:rsidRDefault="00180F48">
      <w:pPr>
        <w:jc w:val="both"/>
        <w:rPr>
          <w:highlight w:val="yellow"/>
        </w:rPr>
      </w:pPr>
      <w:r>
        <w:tab/>
        <w:t xml:space="preserve">Размер платы для Собственника устанавливаетсяпо ценам и ставкам за содержание и ремонт жилого помещения за 1 кв.м. в месяц, устанавливаемым </w:t>
      </w:r>
      <w:r w:rsidR="00876AD4">
        <w:t>решением Совета депутатов МО «Город Гатчина»</w:t>
      </w:r>
      <w:r w:rsidR="00081D4F">
        <w:t xml:space="preserve"> на очередной календарный год.</w:t>
      </w:r>
      <w:r>
        <w:tab/>
      </w:r>
      <w:bookmarkStart w:id="25" w:name="Par259"/>
      <w:bookmarkEnd w:id="25"/>
    </w:p>
    <w:p w:rsidR="00180F48" w:rsidRPr="00081D4F" w:rsidRDefault="00180F48">
      <w:pPr>
        <w:jc w:val="both"/>
      </w:pPr>
      <w:r>
        <w:tab/>
        <w:t xml:space="preserve">В случае изменения  цен, ставок и тарифов на жилищно-коммунальные услуги для населения на очередной год соразмерно изменяется общая стоимость услуг и работ по содержанию и ремонту общего имущества, приведенных в приложениях № 1 к настоящему Договору. </w:t>
      </w:r>
    </w:p>
    <w:p w:rsidR="00180F48" w:rsidRPr="002B4086" w:rsidRDefault="00180F48">
      <w:pPr>
        <w:jc w:val="both"/>
      </w:pPr>
      <w:bookmarkStart w:id="26" w:name="Par266"/>
      <w:r>
        <w:tab/>
      </w:r>
      <w:bookmarkEnd w:id="26"/>
      <w:r w:rsidR="00081D4F">
        <w:t>4.2</w:t>
      </w:r>
      <w:r>
        <w:t>. Ежемесячная плата Собственника за содержание и ремонт общего имущества в доме определяется как произведение общей площади его помещений на размер платы за 1 кв.м. такой площади в месяц.</w:t>
      </w:r>
      <w:r>
        <w:tab/>
      </w:r>
    </w:p>
    <w:p w:rsidR="00180F48" w:rsidRPr="00A02479" w:rsidRDefault="002B4086">
      <w:pPr>
        <w:jc w:val="both"/>
      </w:pPr>
      <w:r>
        <w:tab/>
        <w:t>4.3</w:t>
      </w:r>
      <w:r w:rsidR="00180F48">
        <w:t xml:space="preserve">. </w:t>
      </w:r>
      <w:proofErr w:type="gramStart"/>
      <w:r w:rsidR="00180F48">
        <w:t xml:space="preserve">Размер платы за коммунальные услуги, потребляемые в помещениях, оснащенных индивидуальными приборами учета, а также при оборудовании Многоквартирного дома общедомовыми приборами учета рассчитывается в соответствии с объемами фактического потребления коммунальных услуг, определяемыми в соответствии с Правилами предоставления коммунальных услуг гражданам, утвержденными Правительством Российской Федерации, а при отсутствии индивидуальных и (или) общедомовых приборов учета - исходя из нормативов </w:t>
      </w:r>
      <w:r w:rsidR="00A02479">
        <w:t>потребления коммунальных услуг.</w:t>
      </w:r>
      <w:proofErr w:type="gramEnd"/>
    </w:p>
    <w:p w:rsidR="00180F48" w:rsidRDefault="00180F48">
      <w:pPr>
        <w:jc w:val="both"/>
      </w:pPr>
      <w:bookmarkStart w:id="27" w:name="Par272"/>
      <w:r>
        <w:tab/>
      </w:r>
      <w:bookmarkEnd w:id="27"/>
      <w:r w:rsidR="00A02479">
        <w:t>4.4</w:t>
      </w:r>
      <w:r>
        <w:t xml:space="preserve">. Размер платы за коммунальные услуги рассчитывается по тарифам, установленным органами государственной власти города </w:t>
      </w:r>
      <w:r w:rsidR="00A02479">
        <w:t>Гатчина</w:t>
      </w:r>
      <w:r>
        <w:t xml:space="preserve"> в порядке, установленном федеральным законом.</w:t>
      </w:r>
    </w:p>
    <w:p w:rsidR="00180F48" w:rsidRDefault="00A02479">
      <w:pPr>
        <w:jc w:val="both"/>
      </w:pPr>
      <w:r>
        <w:tab/>
        <w:t>4.5</w:t>
      </w:r>
      <w:r w:rsidR="00180F48">
        <w:t>. Плата за содержание и ремонт общего имущества в Многоквартирном доме соразмерно доле занимаемого помещения и коммунальные услуги вносится ежемесячно до десятого числа месяца, следующего за истекшим месяцем.</w:t>
      </w:r>
    </w:p>
    <w:p w:rsidR="00180F48" w:rsidRPr="00B811CF" w:rsidRDefault="00C03D95">
      <w:pPr>
        <w:jc w:val="both"/>
      </w:pPr>
      <w:r>
        <w:lastRenderedPageBreak/>
        <w:tab/>
        <w:t>4.6</w:t>
      </w:r>
      <w:r w:rsidR="00180F48">
        <w:t xml:space="preserve">. Плата за содержание и ремонт общего имущества в Многоквартирном </w:t>
      </w:r>
      <w:proofErr w:type="gramStart"/>
      <w:r w:rsidR="00180F48">
        <w:t>доме</w:t>
      </w:r>
      <w:proofErr w:type="gramEnd"/>
      <w:r w:rsidR="00180F48">
        <w:t xml:space="preserve"> и коммунальные услуги вносится в установленные на</w:t>
      </w:r>
      <w:r w:rsidR="00B811CF">
        <w:t xml:space="preserve">стоящим Договором сроки </w:t>
      </w:r>
      <w:r w:rsidR="00180F48">
        <w:t xml:space="preserve"> на основании платежных документов, предоставляемых Управляющей организацией</w:t>
      </w:r>
      <w:r w:rsidR="00B811CF">
        <w:t xml:space="preserve">. </w:t>
      </w:r>
    </w:p>
    <w:p w:rsidR="00180F48" w:rsidRDefault="00B811CF">
      <w:pPr>
        <w:jc w:val="both"/>
      </w:pPr>
      <w:r>
        <w:tab/>
        <w:t>4.7</w:t>
      </w:r>
      <w:r w:rsidR="00180F48">
        <w:t xml:space="preserve">. </w:t>
      </w:r>
      <w:proofErr w:type="gramStart"/>
      <w:r w:rsidR="00180F48">
        <w:t>В выставляемом платежном документе указываются: расчетный (лицевой, транзитный) счет, на который вносится плата, площадь помещения, количество проживающих (зарегистрированных) граждан, объем (количество) потребленных коммунальных ресурсов, установленные тарифы на коммунальные услуги, размер платы за содержание и ремонт жилого помещения (общего имущества в Многоквартирном доме), объемы и стоимость иных услуг с учетом исполнения условий данного Договора, сумма перерасчета, задолженности Собственника по оплате жилых</w:t>
      </w:r>
      <w:proofErr w:type="gramEnd"/>
      <w:r w:rsidR="00180F48">
        <w:t xml:space="preserve"> помещений и коммунальных услуг за предыдущие периоды. В платежном документе также указываются суммы предоставленных субсидий на оплату жилых помещений и коммунальных услуг, размер предоставленных льгот и компенсаций расходов на оплату жилых помещений и коммунальных услуг, дата создания платежного документа.</w:t>
      </w:r>
    </w:p>
    <w:p w:rsidR="00180F48" w:rsidRPr="002262DD" w:rsidRDefault="00180F48" w:rsidP="002262DD">
      <w:pPr>
        <w:jc w:val="both"/>
      </w:pPr>
      <w:bookmarkStart w:id="28" w:name="Par280"/>
      <w:bookmarkStart w:id="29" w:name="Par282"/>
      <w:r>
        <w:tab/>
      </w:r>
      <w:bookmarkEnd w:id="28"/>
      <w:bookmarkEnd w:id="29"/>
      <w:r w:rsidR="002262DD">
        <w:t>4.8</w:t>
      </w:r>
      <w:r>
        <w:t>. Сумма нач</w:t>
      </w:r>
      <w:r w:rsidR="002262DD">
        <w:t xml:space="preserve">исленных в соответствии </w:t>
      </w:r>
      <w:r>
        <w:t xml:space="preserve"> настоящего Договора пеней не может включаться в общую сумму платы за помещение и указывается в отдельном пл</w:t>
      </w:r>
      <w:r w:rsidR="002262DD">
        <w:t xml:space="preserve">атежном документе. </w:t>
      </w:r>
      <w:r>
        <w:tab/>
      </w:r>
    </w:p>
    <w:p w:rsidR="00180F48" w:rsidRPr="00E053C4" w:rsidRDefault="002262DD">
      <w:pPr>
        <w:jc w:val="both"/>
      </w:pPr>
      <w:r>
        <w:tab/>
        <w:t>4.9</w:t>
      </w:r>
      <w:r w:rsidR="00180F48">
        <w:t>. Неиспользование помещений Собственником не является основанием невнесения платы за помещение и за отопление.</w:t>
      </w:r>
      <w:r w:rsidR="00180F48">
        <w:tab/>
      </w:r>
    </w:p>
    <w:p w:rsidR="00180F48" w:rsidRPr="008438C1" w:rsidRDefault="00180F48">
      <w:pPr>
        <w:jc w:val="both"/>
      </w:pPr>
      <w:bookmarkStart w:id="30" w:name="Par290"/>
      <w:r>
        <w:tab/>
      </w:r>
      <w:bookmarkEnd w:id="30"/>
      <w:r w:rsidR="00E053C4">
        <w:t>4.10</w:t>
      </w:r>
      <w:r>
        <w:t xml:space="preserve">. </w:t>
      </w:r>
      <w:proofErr w:type="gramStart"/>
      <w:r>
        <w:t xml:space="preserve">В случае оказания услуг и выполнения работ по содержанию и ремонту общего имущества в Многоквартирном доме, указанных в приложениях </w:t>
      </w:r>
      <w:r w:rsidRPr="00E053C4">
        <w:t>№ 1</w:t>
      </w:r>
      <w:r>
        <w:t xml:space="preserve"> к настоящему Договору, ненадлежащего качества и (или) с перерывами, превышающими установленную продолжительность, т.е. невыполнения полностью или частично услуг и/или работ в многоквартирном доме, стоимость этих работ уменьшается пропорционально количеству полных календарных дней нарушения от стоимости соответствующей услуги или</w:t>
      </w:r>
      <w:proofErr w:type="gramEnd"/>
      <w:r>
        <w:t xml:space="preserve"> работы в составе ежемесячной платы по содержанию и ремонту общего имущества в Многоквартирном доме в соответствии с Правилами содержания общего имущества в многоквартирном доме, утвержденными Правительством Российской Федера</w:t>
      </w:r>
      <w:r w:rsidR="008438C1">
        <w:t>ции.</w:t>
      </w:r>
    </w:p>
    <w:p w:rsidR="00180F48" w:rsidRDefault="00A47450">
      <w:pPr>
        <w:jc w:val="both"/>
      </w:pPr>
      <w:r>
        <w:tab/>
        <w:t>4.11</w:t>
      </w:r>
      <w:r w:rsidR="00180F48">
        <w:t>. Собственник не вправе требовать изменения размера платы, если оказание услуг и выполнение работ ненадлежащего качества и (или) с перерывами, превышающими установленную продолжительность, связано с устранением угрозы жизни и здоровью граждан, предупреждением ущерба их имуществу или вследствие действия обстоятельств непреодолимой силы.</w:t>
      </w:r>
    </w:p>
    <w:p w:rsidR="00180F48" w:rsidRDefault="00D60279">
      <w:pPr>
        <w:jc w:val="both"/>
      </w:pPr>
      <w:r>
        <w:tab/>
        <w:t>4.12</w:t>
      </w:r>
      <w:r w:rsidR="00180F48">
        <w:t>. При предоставлении коммунальных услуг ненадлежащего качества и (или) с перерывами, превышающими установленную продолжительность, размер платы за коммунальные услуги изменяется в порядке, установленном Правилами предоставления коммунальных услуг гражданам, утвержденными Правительством Российской Федерации.</w:t>
      </w:r>
    </w:p>
    <w:p w:rsidR="00180F48" w:rsidRDefault="00180F48">
      <w:pPr>
        <w:jc w:val="both"/>
      </w:pPr>
      <w:r>
        <w:tab/>
        <w:t>4.1</w:t>
      </w:r>
      <w:r w:rsidR="00511015">
        <w:t>3</w:t>
      </w:r>
      <w:r>
        <w:t xml:space="preserve">. В случае изменения в установленном порядке тарифов на коммунальные услуги Управляющая организация применяет новые тарифы со дня вступления в силу соответствующего нормативного правового акта </w:t>
      </w:r>
      <w:r w:rsidRPr="00A4131E">
        <w:t>органов госу</w:t>
      </w:r>
      <w:r w:rsidR="00A4131E">
        <w:t>дарственной власти города Гатчина</w:t>
      </w:r>
      <w:proofErr w:type="gramStart"/>
      <w:r w:rsidR="00A4131E">
        <w:t>.</w:t>
      </w:r>
      <w:r w:rsidRPr="00A4131E">
        <w:t>.</w:t>
      </w:r>
      <w:proofErr w:type="gramEnd"/>
    </w:p>
    <w:p w:rsidR="00180F48" w:rsidRDefault="00A4131E">
      <w:pPr>
        <w:jc w:val="both"/>
      </w:pPr>
      <w:r>
        <w:tab/>
        <w:t>4.14</w:t>
      </w:r>
      <w:r w:rsidR="00180F48">
        <w:t>. Собственн</w:t>
      </w:r>
      <w:r w:rsidR="000D7CAA">
        <w:t xml:space="preserve">ик </w:t>
      </w:r>
      <w:r w:rsidR="00180F48">
        <w:t xml:space="preserve"> вправе осуществить предоплату за текущий месяц и более длительные периоды, потребовав от Управляющей организации платежные документы, с последующим перерасчетом. В случае расчетов, производимых</w:t>
      </w:r>
      <w:r w:rsidR="000D7CAA">
        <w:t xml:space="preserve"> по прибору учета (</w:t>
      </w:r>
      <w:r w:rsidR="00180F48">
        <w:t>индивидуальному, к</w:t>
      </w:r>
      <w:r w:rsidR="000D7CAA">
        <w:t xml:space="preserve">вартирному) </w:t>
      </w:r>
      <w:r w:rsidR="00180F48">
        <w:t>осуществляется перерасчет суммы, подлежащей оплате за предоплаченный период.</w:t>
      </w:r>
    </w:p>
    <w:p w:rsidR="00180F48" w:rsidRDefault="000D7CAA">
      <w:pPr>
        <w:jc w:val="both"/>
      </w:pPr>
      <w:r>
        <w:tab/>
        <w:t>4.15</w:t>
      </w:r>
      <w:r w:rsidR="00180F48">
        <w:t>. Услуги Управляющей организации, не предусмотренные настоящим Договором, выполняются за отдельную плату по отдельно заключенным договорам.</w:t>
      </w:r>
    </w:p>
    <w:p w:rsidR="00180F48" w:rsidRDefault="00180F48">
      <w:pPr>
        <w:jc w:val="both"/>
      </w:pPr>
    </w:p>
    <w:p w:rsidR="00180F48" w:rsidRDefault="00180F48">
      <w:pPr>
        <w:jc w:val="center"/>
        <w:rPr>
          <w:b/>
          <w:bCs/>
        </w:rPr>
      </w:pPr>
      <w:bookmarkStart w:id="31" w:name="Par300"/>
      <w:bookmarkEnd w:id="31"/>
      <w:r>
        <w:rPr>
          <w:b/>
          <w:bCs/>
        </w:rPr>
        <w:t>5. Ответственность сторон</w:t>
      </w:r>
    </w:p>
    <w:p w:rsidR="00180F48" w:rsidRDefault="00180F48">
      <w:pPr>
        <w:jc w:val="both"/>
      </w:pPr>
    </w:p>
    <w:p w:rsidR="00180F48" w:rsidRDefault="00180F48">
      <w:pPr>
        <w:jc w:val="both"/>
      </w:pPr>
      <w:r>
        <w:tab/>
        <w:t xml:space="preserve">5.1. За неисполнение или ненадлежащее исполнение настоящего Договора стороны </w:t>
      </w:r>
      <w:r>
        <w:lastRenderedPageBreak/>
        <w:t>несут ответственность в соответствии с действующим законодательством Российской Федерации и настоящим Договором.</w:t>
      </w:r>
    </w:p>
    <w:p w:rsidR="00180F48" w:rsidRDefault="00180F48">
      <w:pPr>
        <w:jc w:val="both"/>
      </w:pPr>
      <w:r>
        <w:tab/>
        <w:t xml:space="preserve">5.2. </w:t>
      </w:r>
      <w:proofErr w:type="gramStart"/>
      <w:r>
        <w:t>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продолжительность, а также при предоставлении коммунальных услуг ненадлежащего качества и (или) с перерывами, превышающими установленную продолжительность, Управляющая организация обязана уплатить Собс</w:t>
      </w:r>
      <w:r w:rsidR="00AE3B25">
        <w:t>твеннику (нанимателю,</w:t>
      </w:r>
      <w:r>
        <w:t>) неустойку в размере одной трехсотой ставки рефинансирования Центрального банка Российской Федерации, действующей на</w:t>
      </w:r>
      <w:proofErr w:type="gramEnd"/>
      <w:r>
        <w:t xml:space="preserve"> момент оплаты, от стоимости </w:t>
      </w:r>
      <w:proofErr w:type="spellStart"/>
      <w:r>
        <w:t>непредоставленных</w:t>
      </w:r>
      <w:proofErr w:type="spellEnd"/>
      <w:r>
        <w:t xml:space="preserve"> (невыполненных) или некачественно предоставленных (выполненных) услуг (работ) за каждый день нарушения, перечислив ее на счет, указанный Собственником, или по желанию Собственника произвести зачет в счет будущих платежей с корректировкой предоставляемого платежного документа, если сумма штрафной санкции не будет превышать месячного платежа.</w:t>
      </w:r>
    </w:p>
    <w:p w:rsidR="00180F48" w:rsidRDefault="00180F48">
      <w:pPr>
        <w:jc w:val="both"/>
      </w:pPr>
      <w:bookmarkStart w:id="32" w:name="Par305"/>
      <w:r>
        <w:tab/>
      </w:r>
      <w:bookmarkEnd w:id="32"/>
      <w:r>
        <w:t xml:space="preserve">5.3. </w:t>
      </w:r>
      <w:proofErr w:type="gramStart"/>
      <w:r>
        <w:t>В случае несвоевременного и (или) неполного внесения платы за помещение и коммунальные услуги, в том числе и при выявлении фактов, указанных в п. 5.4 настоящего Договора, Собственник обязан уплатить Управляющей организации пени в размере одной трехсотой ставки рефинансирования Центрального банка Российской Федерации, действующей на момент оплаты, от не выплаченных в срок сумм за каждый день просрочки, начиная со следующего дня</w:t>
      </w:r>
      <w:proofErr w:type="gramEnd"/>
      <w:r>
        <w:t xml:space="preserve"> после наступления установленного срока оплаты по день фактической выплаты включительно.</w:t>
      </w:r>
    </w:p>
    <w:p w:rsidR="00180F48" w:rsidRDefault="00180F48">
      <w:pPr>
        <w:jc w:val="both"/>
      </w:pPr>
      <w:r>
        <w:tab/>
        <w:t>5.4. При выявлении Управляющей организацией факта проживания в жилом помещении Собственника лиц, не зарегистрированных в установленном порядке, и невнесения за них платы за коммунальные услуги Управляющая организация вправе обратиться в суд с иском о взыскании с Собственника реального ущерба.</w:t>
      </w:r>
    </w:p>
    <w:p w:rsidR="00180F48" w:rsidRDefault="00180F48">
      <w:pPr>
        <w:jc w:val="both"/>
      </w:pPr>
      <w:r>
        <w:tab/>
        <w:t>5.5. Управляющая организация несет ответственность за ущерб, причиненный имуществу в Многоквартирном доме, возникший в результате ее действий или бездействия, в порядке, установленном законодательством.</w:t>
      </w:r>
    </w:p>
    <w:p w:rsidR="00180F48" w:rsidRDefault="00180F48">
      <w:pPr>
        <w:jc w:val="both"/>
      </w:pPr>
      <w:r>
        <w:tab/>
      </w:r>
    </w:p>
    <w:p w:rsidR="00180F48" w:rsidRDefault="00180F48">
      <w:pPr>
        <w:jc w:val="center"/>
        <w:rPr>
          <w:b/>
          <w:bCs/>
        </w:rPr>
      </w:pPr>
      <w:bookmarkStart w:id="33" w:name="Par310"/>
      <w:bookmarkEnd w:id="33"/>
      <w:r>
        <w:rPr>
          <w:b/>
          <w:bCs/>
        </w:rPr>
        <w:t xml:space="preserve">6. Контроль за выполнением Управляющей организацией ее обязательств по Договору и порядок </w:t>
      </w:r>
      <w:proofErr w:type="gramStart"/>
      <w:r>
        <w:rPr>
          <w:b/>
          <w:bCs/>
        </w:rPr>
        <w:t>регистрации факта нарушения условий настоящего Договора</w:t>
      </w:r>
      <w:proofErr w:type="gramEnd"/>
    </w:p>
    <w:p w:rsidR="00180F48" w:rsidRDefault="00180F48">
      <w:pPr>
        <w:jc w:val="both"/>
      </w:pPr>
    </w:p>
    <w:p w:rsidR="00180F48" w:rsidRDefault="00180F48">
      <w:pPr>
        <w:jc w:val="both"/>
      </w:pPr>
      <w:r>
        <w:tab/>
        <w:t>6.1. Контроль над деятельностью Управляющей организации в части исполнения настоящего Догово</w:t>
      </w:r>
      <w:r w:rsidR="005509D1">
        <w:t xml:space="preserve">ра осуществляется Собственником </w:t>
      </w:r>
      <w:r>
        <w:t xml:space="preserve"> путем:</w:t>
      </w:r>
    </w:p>
    <w:p w:rsidR="00180F48" w:rsidRDefault="00180F48">
      <w:pPr>
        <w:jc w:val="both"/>
      </w:pPr>
      <w:r>
        <w:t xml:space="preserve">- получения от Управляющей организации не позднее 5 рабочих дней </w:t>
      </w:r>
      <w:proofErr w:type="gramStart"/>
      <w:r>
        <w:t>с даты обращения</w:t>
      </w:r>
      <w:proofErr w:type="gramEnd"/>
      <w:r>
        <w:t xml:space="preserve"> информации о перечнях, объемах, качестве и периодичности оказанных услуг и (или) выполненных работ;</w:t>
      </w:r>
    </w:p>
    <w:p w:rsidR="00180F48" w:rsidRDefault="00180F48">
      <w:pPr>
        <w:jc w:val="both"/>
      </w:pPr>
      <w:bookmarkStart w:id="34" w:name="Par316"/>
      <w:bookmarkEnd w:id="34"/>
      <w:r>
        <w:t>- проверки объемов, качества и периодичности оказания услуг и выполнения работ (в том числе путем проведения соответствующей экспертизы);</w:t>
      </w:r>
    </w:p>
    <w:p w:rsidR="00180F48" w:rsidRPr="005509D1" w:rsidRDefault="00180F48">
      <w:pPr>
        <w:jc w:val="both"/>
      </w:pPr>
      <w:bookmarkStart w:id="35" w:name="Par317"/>
      <w:bookmarkEnd w:id="35"/>
      <w:r>
        <w:t>- подачи в письменном виде жалоб, претензий и прочих обращений для устранения выявленных дефектов с проверкой полноты и своевременности их устранения;</w:t>
      </w:r>
    </w:p>
    <w:p w:rsidR="00180F48" w:rsidRDefault="00180F48">
      <w:pPr>
        <w:jc w:val="both"/>
      </w:pPr>
      <w:bookmarkStart w:id="36" w:name="Par320"/>
      <w:bookmarkEnd w:id="36"/>
      <w:r>
        <w:t xml:space="preserve">- обращения в органы, осуществляющие государственный </w:t>
      </w:r>
      <w:proofErr w:type="gramStart"/>
      <w:r>
        <w:t>контроль за</w:t>
      </w:r>
      <w:proofErr w:type="gramEnd"/>
      <w:r>
        <w:t xml:space="preserve"> использованием и сохранностью жилищного фонда, его соответствия установленным требованиям (</w:t>
      </w:r>
      <w:proofErr w:type="spellStart"/>
      <w:r>
        <w:t>Госпожнадзор</w:t>
      </w:r>
      <w:proofErr w:type="spellEnd"/>
      <w:r>
        <w:t>, СЭС и другие) для административного воздействия, обращения в другие инстанции согласно действующему законодательству;</w:t>
      </w:r>
    </w:p>
    <w:p w:rsidR="00180F48" w:rsidRPr="005509D1" w:rsidRDefault="00180F48">
      <w:pPr>
        <w:jc w:val="both"/>
      </w:pPr>
      <w:r>
        <w:t xml:space="preserve">- проведения комиссионного обследования выполнения Управляющей организацией работ и услуг по Договору. </w:t>
      </w:r>
    </w:p>
    <w:p w:rsidR="00180F48" w:rsidRDefault="00180F48">
      <w:pPr>
        <w:jc w:val="both"/>
      </w:pPr>
      <w:r>
        <w:tab/>
        <w:t>6.2. Акт о нарушении условий Договора по требованию любой из сторон Договора составляется в случаях:</w:t>
      </w:r>
    </w:p>
    <w:p w:rsidR="00180F48" w:rsidRDefault="00180F48">
      <w:pPr>
        <w:jc w:val="both"/>
      </w:pPr>
      <w:r>
        <w:t xml:space="preserve">- выполнения услуг и работ по содержанию и ремонту общего имущества в Многоквартирном доме и (или) предоставления коммунальных услуг ненадлежащего качества и (или) с перерывами, превышающими установленную продолжительность, а также </w:t>
      </w:r>
      <w:r>
        <w:lastRenderedPageBreak/>
        <w:t>причинения вреда жизни, здоровью и имуществу Собс</w:t>
      </w:r>
      <w:r w:rsidR="00D81FC4">
        <w:t>твенника (нанимателя</w:t>
      </w:r>
      <w:r>
        <w:t>) и (или) проживающих в жилом помещении граждан, общему имуществу в Многоквартирном доме;</w:t>
      </w:r>
    </w:p>
    <w:p w:rsidR="00180F48" w:rsidRDefault="00180F48">
      <w:pPr>
        <w:jc w:val="both"/>
      </w:pPr>
      <w:r>
        <w:t>- неправомерных действий Собс</w:t>
      </w:r>
      <w:r w:rsidR="00D81FC4">
        <w:t>твенника (нанимателя</w:t>
      </w:r>
      <w:r>
        <w:t>).</w:t>
      </w:r>
    </w:p>
    <w:p w:rsidR="00180F48" w:rsidRDefault="00180F48">
      <w:pPr>
        <w:jc w:val="both"/>
      </w:pPr>
      <w:r>
        <w:tab/>
        <w:t>Указанный Акт является основанием для применения к Сторонам мер ответственности, предусмотренных разделом 5 настоящего Договора.</w:t>
      </w:r>
    </w:p>
    <w:p w:rsidR="00180F48" w:rsidRDefault="00180F48">
      <w:pPr>
        <w:jc w:val="both"/>
      </w:pPr>
      <w:r>
        <w:tab/>
        <w:t>Подготовка бланков Акта осуществляется Управляющей организацией. При отсутствии бланков Акт составляется в произвольной форме. В случае необходимости в дополнение к Акту Сторонами составляется дефектная ведомость.</w:t>
      </w:r>
    </w:p>
    <w:p w:rsidR="00180F48" w:rsidRPr="00D81FC4" w:rsidRDefault="00180F48">
      <w:pPr>
        <w:jc w:val="both"/>
      </w:pPr>
      <w:r>
        <w:tab/>
        <w:t>6.3. Акт составляется комиссией, которая должна состоять не менее чем из трех человек, включая представителей Управляющей организации, Собс</w:t>
      </w:r>
      <w:r w:rsidR="00D81FC4">
        <w:t>твенника (нанимателя</w:t>
      </w:r>
      <w:r>
        <w:t xml:space="preserve">), а также при необходимости подрядной организации, свидетелей (соседей) и других лиц. </w:t>
      </w:r>
    </w:p>
    <w:p w:rsidR="00180F48" w:rsidRDefault="00180F48">
      <w:pPr>
        <w:jc w:val="both"/>
      </w:pPr>
      <w:r>
        <w:tab/>
        <w:t xml:space="preserve">6.4. </w:t>
      </w:r>
      <w:proofErr w:type="gramStart"/>
      <w:r>
        <w:t>Акт должен содержать: дату и время его составления; дату, время и характер нарушения, его причины и последствия (факты причинения вреда жизни, здоровью и имуществу Собс</w:t>
      </w:r>
      <w:r w:rsidR="00F72BAC">
        <w:t>твенника (нанимателя</w:t>
      </w:r>
      <w:r>
        <w:t>), описание (при наличии возможности их фотографирование или видеосъемка) повреждений имущества); все разногласия, особые мнения и возражения, возникшие при составлении Акта; подписи членов комиссии и Собс</w:t>
      </w:r>
      <w:r w:rsidR="00F72BAC">
        <w:t>твенника (нанимателя</w:t>
      </w:r>
      <w:r>
        <w:t>).</w:t>
      </w:r>
      <w:proofErr w:type="gramEnd"/>
    </w:p>
    <w:p w:rsidR="00180F48" w:rsidRDefault="00180F48">
      <w:pPr>
        <w:jc w:val="both"/>
      </w:pPr>
      <w:r>
        <w:tab/>
        <w:t>6.5. Акт составляется в присутствии Собс</w:t>
      </w:r>
      <w:r w:rsidR="00F72BAC">
        <w:t>твенника (нанимателя</w:t>
      </w:r>
      <w:r>
        <w:t>), права которого нарушены. При отсутствии Собс</w:t>
      </w:r>
      <w:r w:rsidR="00F72BAC">
        <w:t>твенника (нанимателя</w:t>
      </w:r>
      <w:r>
        <w:t>) Акт проверки составляется комиссией без его участия с приглашением в состав комиссии независимых лиц (например, соседей), о чем в Акте делается соответствующая отметка. Акт составляется комиссией не менее чем в двух экземплярах, один из которых под роспись вручается Собс</w:t>
      </w:r>
      <w:r w:rsidR="00F72BAC">
        <w:t>твеннику (нанимателю</w:t>
      </w:r>
      <w:r>
        <w:t>), а второй - Управляющей организации.</w:t>
      </w:r>
    </w:p>
    <w:p w:rsidR="00180F48" w:rsidRDefault="00180F48">
      <w:pPr>
        <w:jc w:val="both"/>
      </w:pPr>
    </w:p>
    <w:p w:rsidR="00180F48" w:rsidRDefault="00180F48">
      <w:pPr>
        <w:jc w:val="center"/>
        <w:rPr>
          <w:b/>
          <w:bCs/>
        </w:rPr>
      </w:pPr>
      <w:r>
        <w:rPr>
          <w:b/>
          <w:bCs/>
        </w:rPr>
        <w:t>7. Порядок изменения и расторжения Договора</w:t>
      </w:r>
    </w:p>
    <w:p w:rsidR="00180F48" w:rsidRDefault="00180F48">
      <w:pPr>
        <w:jc w:val="both"/>
      </w:pPr>
      <w:bookmarkStart w:id="37" w:name="Par333"/>
      <w:bookmarkEnd w:id="37"/>
    </w:p>
    <w:p w:rsidR="00180F48" w:rsidRDefault="00180F48">
      <w:pPr>
        <w:jc w:val="both"/>
      </w:pPr>
      <w:r>
        <w:tab/>
        <w:t>7.1. Настоящий Договор может быть расторгнут:</w:t>
      </w:r>
    </w:p>
    <w:p w:rsidR="00180F48" w:rsidRDefault="00180F48">
      <w:pPr>
        <w:jc w:val="both"/>
      </w:pPr>
      <w:r>
        <w:tab/>
        <w:t>7.1.1. В одностороннем порядке:</w:t>
      </w:r>
    </w:p>
    <w:p w:rsidR="00180F48" w:rsidRDefault="00180F48">
      <w:pPr>
        <w:jc w:val="both"/>
      </w:pPr>
      <w:r>
        <w:t>а) по инициативе Управляющей организации, о чем собственники должны быть предупреждены не позже чем за два месяца до прекращения настоящего Договора в случае, если:</w:t>
      </w:r>
    </w:p>
    <w:p w:rsidR="00180F48" w:rsidRDefault="00180F48">
      <w:pPr>
        <w:jc w:val="both"/>
      </w:pPr>
      <w:r>
        <w:t>- Многоквартирный дом окажется в состоянии, непригодном для использования по назначению в силу обстоятельств, за которые Управляющая организация не отвечает;</w:t>
      </w:r>
    </w:p>
    <w:p w:rsidR="00180F48" w:rsidRDefault="00180F48">
      <w:pPr>
        <w:jc w:val="both"/>
      </w:pPr>
      <w:r>
        <w:t>- собственники приняли иные условия Договора управления Многоквартирным домом при рассмотрении вопроса о его пролонгации, которые оказались неприемлемыми для Управляющей организации;</w:t>
      </w:r>
    </w:p>
    <w:p w:rsidR="00180F48" w:rsidRDefault="00180F48">
      <w:pPr>
        <w:jc w:val="both"/>
      </w:pPr>
      <w:r>
        <w:t>б) по инициативе собственников в случае:</w:t>
      </w:r>
    </w:p>
    <w:p w:rsidR="00180F48" w:rsidRDefault="00180F48">
      <w:pPr>
        <w:jc w:val="both"/>
      </w:pPr>
      <w:bookmarkStart w:id="38" w:name="Par340"/>
      <w:bookmarkEnd w:id="38"/>
      <w:r w:rsidRPr="00E30879">
        <w:t>- принятия общим собранием собственников помещений решения о выборе иного способа управления или иной управляющей организации, о чем Управляющая организация должна быть предупреждена не позже чем за два месяца до прекращения настоящего Договора путем предоставления ей копии протокола решения общего собрания;</w:t>
      </w:r>
    </w:p>
    <w:p w:rsidR="00180F48" w:rsidRDefault="00180F48">
      <w:pPr>
        <w:jc w:val="both"/>
      </w:pPr>
      <w:r>
        <w:t>- систематического нарушения Управляющей организацией условий настоящего Договора, неоказания услуг или невыполнения работ, указанных в приложениях № 1 к настоящему Договору (более 3 случаев, в отношении которых составлен Акт в соответствии с п. 6.2 Договора).</w:t>
      </w:r>
    </w:p>
    <w:p w:rsidR="00180F48" w:rsidRDefault="00180F48">
      <w:pPr>
        <w:jc w:val="both"/>
      </w:pPr>
      <w:r>
        <w:tab/>
        <w:t>7.1.2. По соглашению сторон.</w:t>
      </w:r>
    </w:p>
    <w:p w:rsidR="00180F48" w:rsidRDefault="00180F48">
      <w:pPr>
        <w:jc w:val="both"/>
      </w:pPr>
      <w:r>
        <w:tab/>
        <w:t>7.1.3. В судебном порядке.</w:t>
      </w:r>
    </w:p>
    <w:p w:rsidR="00180F48" w:rsidRDefault="00180F48">
      <w:pPr>
        <w:jc w:val="both"/>
      </w:pPr>
      <w:r>
        <w:tab/>
        <w:t>7.1.4. В связи с окончанием срока действия Договора и уведомлением одной из сторон другой стороны о нежелании его продлевать.</w:t>
      </w:r>
    </w:p>
    <w:p w:rsidR="00180F48" w:rsidRDefault="00180F48">
      <w:pPr>
        <w:jc w:val="both"/>
      </w:pPr>
      <w:r>
        <w:tab/>
        <w:t>7.1.5. Вследствие наступления обстоятельств непреодолимой силы в соответствии с п. 8.3 настоящего Договора.</w:t>
      </w:r>
    </w:p>
    <w:p w:rsidR="00180F48" w:rsidRDefault="00180F48">
      <w:pPr>
        <w:jc w:val="both"/>
      </w:pPr>
      <w:bookmarkStart w:id="39" w:name="Par346"/>
      <w:r>
        <w:tab/>
      </w:r>
      <w:bookmarkEnd w:id="39"/>
      <w:r>
        <w:t xml:space="preserve">7.2. Настоящий Договор в одностороннем порядке по инициативе любой из сторон </w:t>
      </w:r>
      <w:r>
        <w:lastRenderedPageBreak/>
        <w:t xml:space="preserve">считается расторгнутым через два месяца с момента направления другой стороне письменного уведомления, за исключением случаев, указанных в </w:t>
      </w:r>
      <w:proofErr w:type="spellStart"/>
      <w:r>
        <w:t>абз</w:t>
      </w:r>
      <w:proofErr w:type="spellEnd"/>
      <w:r>
        <w:t>. 1 подпункта "а" п. 7.1.1 настоящего Договора.</w:t>
      </w:r>
    </w:p>
    <w:p w:rsidR="00180F48" w:rsidRDefault="00180F48">
      <w:pPr>
        <w:jc w:val="both"/>
      </w:pPr>
      <w:r>
        <w:tab/>
        <w:t>7.3. В случае расторжения Договора в одностороннем порядке по инициативе Управляющей организации по основаниям, указанным в настоящем Договоре, Управляющая организация одновременно с уведомлением Собс</w:t>
      </w:r>
      <w:r w:rsidR="009D5C61">
        <w:t xml:space="preserve">твенника, нанимателя </w:t>
      </w:r>
      <w:r>
        <w:t xml:space="preserve"> должна уведомить органы исполнительной власти о расторжении Договора о предоставлении бюджетных субсидий на содержание и ремонт общего имущества в Многоквартирном доме.</w:t>
      </w:r>
    </w:p>
    <w:p w:rsidR="00180F48" w:rsidRDefault="00180F48">
      <w:pPr>
        <w:jc w:val="both"/>
      </w:pPr>
      <w:r>
        <w:tab/>
        <w:t>7.4. Договор считается исполненным после выполнения сторонами взаимных обязательств и урегулирования всех расчетов между Управляющей организацией и Собственником.</w:t>
      </w:r>
    </w:p>
    <w:p w:rsidR="00180F48" w:rsidRDefault="00180F48">
      <w:pPr>
        <w:jc w:val="both"/>
      </w:pPr>
      <w:r>
        <w:tab/>
        <w:t>7.5. Расторжение Договора не является основанием для прекращения обязательств Собс</w:t>
      </w:r>
      <w:r w:rsidR="00E30879">
        <w:t>твенника (нанимателя</w:t>
      </w:r>
      <w:r>
        <w:t>) по оплате произведенных Управляющей организацией затрат (услуг и работ) во время действия настоящего Договора, а также не является основанием для неисполнения Управляющей организацией оплаченных работ и услуг в рамках настоящего Договора.</w:t>
      </w:r>
    </w:p>
    <w:p w:rsidR="00180F48" w:rsidRDefault="00180F48">
      <w:pPr>
        <w:jc w:val="both"/>
      </w:pPr>
      <w:r>
        <w:tab/>
        <w:t>7.6. В случае переплаты Собственником (наним</w:t>
      </w:r>
      <w:r w:rsidR="00E30879">
        <w:t>ателем</w:t>
      </w:r>
      <w:r>
        <w:t>) средств за услуги по настоящему Договору на момент его расторжения Управляющая организация обязана уве</w:t>
      </w:r>
      <w:r w:rsidR="00E30879">
        <w:t>домить Собственник</w:t>
      </w:r>
      <w:proofErr w:type="gramStart"/>
      <w:r w:rsidR="00E30879">
        <w:t>а(</w:t>
      </w:r>
      <w:proofErr w:type="gramEnd"/>
      <w:r>
        <w:t>нанимателя) о сумме переплаты, получ</w:t>
      </w:r>
      <w:r w:rsidR="00E30879">
        <w:t>ить от Собственника (</w:t>
      </w:r>
      <w:r>
        <w:t>нанимателя) распоряжение о выдаче либо о перечислении на указанный ими счет излишне полученных ею средств.</w:t>
      </w:r>
    </w:p>
    <w:p w:rsidR="00180F48" w:rsidRDefault="00180F48">
      <w:pPr>
        <w:jc w:val="both"/>
      </w:pPr>
      <w:r>
        <w:tab/>
        <w:t>7.7. Изменение условий настоящего Договора осуществляется в порядке, предусмотренном жилищным и гражданским законодательством.</w:t>
      </w:r>
    </w:p>
    <w:p w:rsidR="00180F48" w:rsidRDefault="00180F48">
      <w:pPr>
        <w:jc w:val="both"/>
      </w:pPr>
    </w:p>
    <w:p w:rsidR="00180F48" w:rsidRDefault="00180F48">
      <w:pPr>
        <w:jc w:val="center"/>
        <w:rPr>
          <w:b/>
          <w:bCs/>
        </w:rPr>
      </w:pPr>
      <w:r>
        <w:rPr>
          <w:b/>
          <w:bCs/>
        </w:rPr>
        <w:t>8. Особые условия</w:t>
      </w:r>
    </w:p>
    <w:p w:rsidR="00180F48" w:rsidRDefault="00180F48">
      <w:pPr>
        <w:jc w:val="both"/>
      </w:pPr>
    </w:p>
    <w:p w:rsidR="00180F48" w:rsidRDefault="00180F48">
      <w:pPr>
        <w:jc w:val="both"/>
      </w:pPr>
      <w:r>
        <w:tab/>
        <w:t>8.1. Все споры, возникшие из Договора или в связи с ним, разрешаются Сторонами путем переговоров. В случае если Стороны не могут достичь взаимного соглашения, споры и разногласия разрешаются в судебном порядке по месту нахождения Многоквартирного дома по заявлению одной из Сторон.</w:t>
      </w:r>
    </w:p>
    <w:p w:rsidR="00180F48" w:rsidRDefault="00180F48">
      <w:pPr>
        <w:jc w:val="both"/>
      </w:pPr>
      <w:r>
        <w:tab/>
        <w:t>8.2. Управляющая организация, не исполнившая или ненадлежащим образом исполнившая обязательства в соответствии с настоящим Договором, несет ответственность, если не докажет, что надлежащее исполнение оказалось невозможным вследствие непреодолимой силы, то есть чрезвычайных и непредотвратимых при данных условиях обстоятельств. К обстоятельствам непреодолимой силы относятся техногенные и природные катастрофы, не связанные с виновной деятельностью Сторон Договора, военные действия, террористические акты, издание органами власти распорядительных актов, препятствующих исполнению условий Договора, и иные независящие от Сторон обстоятельства. При этом к таким обстоятельствам не относятся, в частности, нарушение обязанностей со стороны контрагентов стороны Договора, отсутствие на рынке нужных для исполнения товаров, отсутствие у стороны Договора необходимых денежных средств, банкротство стороны Договора.</w:t>
      </w:r>
    </w:p>
    <w:p w:rsidR="00180F48" w:rsidRDefault="00180F48">
      <w:pPr>
        <w:jc w:val="both"/>
      </w:pPr>
      <w:r>
        <w:tab/>
        <w:t>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и ремонту общего имущества в Многоквартирном доме, выполнение и оказание которых возможно в сложившихся условиях, и предъявляет Собственникам счета по оплате выполненных работ и оказанных услуг. При этом размер платы за содержание и ремонт жилого помещения, предусмотренный Договором управления многоквартирным домом, должен быть изменен пропорционально объему и количеству фактически выполненных работ и оказанных услуг.</w:t>
      </w:r>
    </w:p>
    <w:p w:rsidR="00180F48" w:rsidRDefault="00180F48">
      <w:pPr>
        <w:jc w:val="both"/>
      </w:pPr>
      <w:r>
        <w:tab/>
        <w:t xml:space="preserve">8.3. Если обстоятельства непреодолимой силы действуют в течение более двух месяцев, любая из Сторон вправе отказаться от дальнейшего выполнения обязательств по </w:t>
      </w:r>
      <w:r>
        <w:lastRenderedPageBreak/>
        <w:t>Договору, причем ни одна из сторон не может требовать от другой возмещения возможных убытков.</w:t>
      </w:r>
    </w:p>
    <w:p w:rsidR="00180F48" w:rsidRDefault="00180F48">
      <w:pPr>
        <w:jc w:val="both"/>
      </w:pPr>
      <w:r>
        <w:tab/>
        <w:t>8.4. Сторона, оказавшаяся не в состоянии выполнить свои обязательства по Договору, обязана незамедлительно известить другую Сторону о наступлении или прекращении действия обстоятельств, препятствующих выполнению этих обязательств.</w:t>
      </w:r>
    </w:p>
    <w:p w:rsidR="00180F48" w:rsidRDefault="00180F48">
      <w:pPr>
        <w:jc w:val="both"/>
      </w:pPr>
    </w:p>
    <w:p w:rsidR="00180F48" w:rsidRDefault="00180F48">
      <w:pPr>
        <w:jc w:val="center"/>
        <w:rPr>
          <w:b/>
          <w:bCs/>
        </w:rPr>
      </w:pPr>
      <w:r>
        <w:rPr>
          <w:b/>
          <w:bCs/>
        </w:rPr>
        <w:t>9. Срок действия Договора</w:t>
      </w:r>
    </w:p>
    <w:p w:rsidR="00180F48" w:rsidRDefault="00180F48">
      <w:pPr>
        <w:jc w:val="both"/>
      </w:pPr>
    </w:p>
    <w:p w:rsidR="00180F48" w:rsidRPr="00DF58D8" w:rsidRDefault="00180F48">
      <w:pPr>
        <w:jc w:val="both"/>
      </w:pPr>
      <w:r>
        <w:tab/>
        <w:t>9.1.</w:t>
      </w:r>
      <w:r w:rsidR="00DF58D8">
        <w:t xml:space="preserve"> Договор </w:t>
      </w:r>
      <w:r>
        <w:t xml:space="preserve"> вступает в действие с  </w:t>
      </w:r>
      <w:r w:rsidR="006B02E5">
        <w:t xml:space="preserve">«   </w:t>
      </w:r>
      <w:r>
        <w:t xml:space="preserve">» </w:t>
      </w:r>
      <w:r w:rsidR="006B02E5">
        <w:t xml:space="preserve"> _____________</w:t>
      </w:r>
      <w:r w:rsidR="00E30879">
        <w:t xml:space="preserve"> 201</w:t>
      </w:r>
      <w:r w:rsidR="006B02E5">
        <w:t>5</w:t>
      </w:r>
      <w:r>
        <w:t xml:space="preserve"> года</w:t>
      </w:r>
      <w:r w:rsidR="00DF58D8">
        <w:t xml:space="preserve"> и действует в течени</w:t>
      </w:r>
      <w:proofErr w:type="gramStart"/>
      <w:r w:rsidR="00DF58D8">
        <w:t>и</w:t>
      </w:r>
      <w:proofErr w:type="gramEnd"/>
      <w:r w:rsidR="00DF58D8">
        <w:t xml:space="preserve"> одного года.</w:t>
      </w:r>
    </w:p>
    <w:p w:rsidR="00180F48" w:rsidRDefault="00180F48">
      <w:pPr>
        <w:jc w:val="both"/>
      </w:pPr>
      <w:r>
        <w:tab/>
        <w:t>9.2. Стороны установили, что условия Договора применяются к отношениям, возникшим между ними до заключения настоящего Договора.</w:t>
      </w:r>
    </w:p>
    <w:p w:rsidR="00180F48" w:rsidRDefault="00180F48">
      <w:pPr>
        <w:jc w:val="both"/>
      </w:pPr>
      <w:bookmarkStart w:id="40" w:name="Par368"/>
      <w:r>
        <w:tab/>
      </w:r>
      <w:bookmarkEnd w:id="40"/>
      <w:r>
        <w:t>9.3. При отсутствии решения общего собрания Собственников либо уведомления Управляющей организации о прекращении Договора по окончании срока его действия Договор считается продленным на тот же срок и на тех же условиях.</w:t>
      </w:r>
    </w:p>
    <w:p w:rsidR="00180F48" w:rsidRPr="00E30879" w:rsidRDefault="00180F48">
      <w:pPr>
        <w:jc w:val="both"/>
      </w:pPr>
      <w:r>
        <w:tab/>
      </w:r>
    </w:p>
    <w:p w:rsidR="00180F48" w:rsidRDefault="00180F48">
      <w:pPr>
        <w:jc w:val="both"/>
      </w:pPr>
    </w:p>
    <w:p w:rsidR="00180F48" w:rsidRDefault="00180F48">
      <w:pPr>
        <w:jc w:val="center"/>
        <w:rPr>
          <w:b/>
          <w:bCs/>
        </w:rPr>
      </w:pPr>
      <w:r>
        <w:rPr>
          <w:b/>
          <w:bCs/>
        </w:rPr>
        <w:t>10. Заключительные положения</w:t>
      </w:r>
    </w:p>
    <w:p w:rsidR="00180F48" w:rsidRDefault="00180F48">
      <w:pPr>
        <w:jc w:val="center"/>
        <w:rPr>
          <w:b/>
          <w:bCs/>
        </w:rPr>
      </w:pPr>
      <w:bookmarkStart w:id="41" w:name="Par375"/>
      <w:bookmarkEnd w:id="41"/>
    </w:p>
    <w:p w:rsidR="00180F48" w:rsidRDefault="00180F48">
      <w:pPr>
        <w:jc w:val="both"/>
      </w:pPr>
      <w:r>
        <w:tab/>
        <w:t xml:space="preserve">Настоящий Договор составлен в двух экземплярах, по одному для каждой из сторон, каждый из которых имеет одинаковую юридическую силу. Все приложения к настоящему Договору являются его неотъемлемой частью. </w:t>
      </w:r>
    </w:p>
    <w:p w:rsidR="00180F48" w:rsidRDefault="00180F48">
      <w:pPr>
        <w:jc w:val="both"/>
      </w:pPr>
      <w:r>
        <w:tab/>
        <w:t>Приложения:</w:t>
      </w:r>
    </w:p>
    <w:p w:rsidR="00180F48" w:rsidRDefault="00180F48">
      <w:pPr>
        <w:jc w:val="both"/>
      </w:pPr>
      <w:r>
        <w:t xml:space="preserve">1. Перечень услуг и работ по содержанию </w:t>
      </w:r>
      <w:r w:rsidR="00E30879">
        <w:t xml:space="preserve"> и ремонту </w:t>
      </w:r>
      <w:r>
        <w:t>общего имущества в Многоквартирном доме.</w:t>
      </w:r>
    </w:p>
    <w:p w:rsidR="00180F48" w:rsidRPr="00E30879" w:rsidRDefault="00180F48">
      <w:pPr>
        <w:jc w:val="both"/>
      </w:pPr>
    </w:p>
    <w:p w:rsidR="00180F48" w:rsidRDefault="00180F48">
      <w:pPr>
        <w:jc w:val="both"/>
      </w:pPr>
      <w:bookmarkStart w:id="42" w:name="Par380"/>
      <w:bookmarkEnd w:id="42"/>
    </w:p>
    <w:p w:rsidR="00180F48" w:rsidRDefault="00180F48">
      <w:pPr>
        <w:jc w:val="center"/>
        <w:rPr>
          <w:b/>
          <w:bCs/>
        </w:rPr>
      </w:pPr>
      <w:r>
        <w:rPr>
          <w:b/>
          <w:bCs/>
        </w:rPr>
        <w:t>Реквизиты и подписи сторон</w:t>
      </w:r>
    </w:p>
    <w:p w:rsidR="00180F48" w:rsidRDefault="00180F48">
      <w:pPr>
        <w:jc w:val="both"/>
      </w:pPr>
    </w:p>
    <w:tbl>
      <w:tblPr>
        <w:tblW w:w="0" w:type="auto"/>
        <w:tblInd w:w="126" w:type="dxa"/>
        <w:tblLayout w:type="fixed"/>
        <w:tblCellMar>
          <w:top w:w="108" w:type="dxa"/>
          <w:bottom w:w="108" w:type="dxa"/>
        </w:tblCellMar>
        <w:tblLook w:val="0000"/>
      </w:tblPr>
      <w:tblGrid>
        <w:gridCol w:w="4913"/>
        <w:gridCol w:w="4900"/>
      </w:tblGrid>
      <w:tr w:rsidR="00180F48" w:rsidTr="00467009">
        <w:trPr>
          <w:trHeight w:val="5504"/>
        </w:trPr>
        <w:tc>
          <w:tcPr>
            <w:tcW w:w="4913" w:type="dxa"/>
            <w:shd w:val="clear" w:color="auto" w:fill="auto"/>
          </w:tcPr>
          <w:p w:rsidR="00180F48" w:rsidRDefault="00180F48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Собственни</w:t>
            </w:r>
            <w:proofErr w:type="gramStart"/>
            <w:r>
              <w:rPr>
                <w:b/>
                <w:bCs/>
              </w:rPr>
              <w:t>к(</w:t>
            </w:r>
            <w:proofErr w:type="gramEnd"/>
            <w:r>
              <w:rPr>
                <w:b/>
                <w:bCs/>
              </w:rPr>
              <w:t xml:space="preserve">и) </w:t>
            </w:r>
          </w:p>
          <w:p w:rsidR="00180F48" w:rsidRDefault="00180F48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(представитель собственника):</w:t>
            </w:r>
          </w:p>
          <w:p w:rsidR="00180F48" w:rsidRDefault="00180F48" w:rsidP="004B6E8A">
            <w:pPr>
              <w:snapToGrid w:val="0"/>
              <w:jc w:val="both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b/>
                <w:bCs/>
                <w:lang w:eastAsia="ar-SA"/>
              </w:rPr>
              <w:t>_____</w:t>
            </w:r>
            <w:r>
              <w:rPr>
                <w:rFonts w:eastAsia="Times New Roman"/>
                <w:lang w:eastAsia="ar-SA"/>
              </w:rPr>
              <w:t>____________________________</w:t>
            </w:r>
          </w:p>
          <w:p w:rsidR="004B6E8A" w:rsidRDefault="004B6E8A" w:rsidP="004B6E8A">
            <w:pPr>
              <w:snapToGrid w:val="0"/>
              <w:jc w:val="both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_________________________________</w:t>
            </w:r>
          </w:p>
          <w:p w:rsidR="004B6E8A" w:rsidRPr="004B6E8A" w:rsidRDefault="004B6E8A" w:rsidP="004B6E8A">
            <w:pPr>
              <w:snapToGrid w:val="0"/>
              <w:jc w:val="both"/>
              <w:rPr>
                <w:rFonts w:eastAsia="Times New Roman"/>
                <w:b/>
                <w:bCs/>
                <w:lang w:eastAsia="ar-SA"/>
              </w:rPr>
            </w:pPr>
            <w:r>
              <w:rPr>
                <w:rFonts w:eastAsia="Times New Roman"/>
                <w:lang w:eastAsia="ar-SA"/>
              </w:rPr>
              <w:t>Адрес:</w:t>
            </w:r>
          </w:p>
          <w:p w:rsidR="004B6E8A" w:rsidRDefault="004B6E8A">
            <w:pPr>
              <w:snapToGrid w:val="0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г.Гатчин</w:t>
            </w:r>
            <w:r w:rsidR="00853F5B">
              <w:rPr>
                <w:rFonts w:eastAsia="Times New Roman"/>
                <w:lang w:eastAsia="ar-SA"/>
              </w:rPr>
              <w:t xml:space="preserve">а  </w:t>
            </w:r>
            <w:r w:rsidR="00410A87">
              <w:rPr>
                <w:rFonts w:eastAsia="Times New Roman"/>
                <w:lang w:eastAsia="ar-SA"/>
              </w:rPr>
              <w:t xml:space="preserve">Улица </w:t>
            </w:r>
            <w:r w:rsidR="00286C9B">
              <w:rPr>
                <w:rFonts w:eastAsia="Times New Roman"/>
                <w:lang w:eastAsia="ar-SA"/>
              </w:rPr>
              <w:t xml:space="preserve">Генерала </w:t>
            </w:r>
            <w:proofErr w:type="spellStart"/>
            <w:r w:rsidR="00286C9B">
              <w:rPr>
                <w:rFonts w:eastAsia="Times New Roman"/>
                <w:lang w:eastAsia="ar-SA"/>
              </w:rPr>
              <w:t>Сандалова</w:t>
            </w:r>
            <w:proofErr w:type="spellEnd"/>
          </w:p>
          <w:p w:rsidR="00180F48" w:rsidRDefault="004B6E8A">
            <w:pPr>
              <w:snapToGrid w:val="0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 xml:space="preserve"> дом </w:t>
            </w:r>
            <w:r w:rsidR="00286C9B">
              <w:rPr>
                <w:rFonts w:eastAsia="Times New Roman"/>
                <w:lang w:eastAsia="ar-SA"/>
              </w:rPr>
              <w:t xml:space="preserve">2 </w:t>
            </w:r>
            <w:r>
              <w:rPr>
                <w:rFonts w:eastAsia="Times New Roman"/>
                <w:lang w:eastAsia="ar-SA"/>
              </w:rPr>
              <w:t>кв.</w:t>
            </w:r>
          </w:p>
          <w:p w:rsidR="00180F48" w:rsidRDefault="00180F48">
            <w:pPr>
              <w:snapToGrid w:val="0"/>
              <w:rPr>
                <w:rFonts w:eastAsia="Times New Roman"/>
                <w:lang w:eastAsia="ar-SA"/>
              </w:rPr>
            </w:pPr>
          </w:p>
          <w:p w:rsidR="00180F48" w:rsidRDefault="00180F48">
            <w:pPr>
              <w:jc w:val="both"/>
            </w:pPr>
            <w:r>
              <w:t>тел.: __________________________</w:t>
            </w:r>
          </w:p>
          <w:p w:rsidR="00180F48" w:rsidRDefault="00180F48">
            <w:pPr>
              <w:jc w:val="both"/>
            </w:pPr>
          </w:p>
          <w:p w:rsidR="00180F48" w:rsidRDefault="00180F48">
            <w:pPr>
              <w:jc w:val="both"/>
            </w:pPr>
          </w:p>
          <w:p w:rsidR="00180F48" w:rsidRDefault="00180F48">
            <w:pPr>
              <w:snapToGrid w:val="0"/>
              <w:jc w:val="both"/>
              <w:rPr>
                <w:rFonts w:eastAsia="Times New Roman"/>
                <w:b/>
                <w:lang w:eastAsia="ar-SA"/>
              </w:rPr>
            </w:pPr>
            <w:r>
              <w:rPr>
                <w:rFonts w:eastAsia="Times New Roman"/>
                <w:b/>
                <w:lang w:eastAsia="ar-SA"/>
              </w:rPr>
              <w:t xml:space="preserve">__________________ / </w:t>
            </w:r>
            <w:r w:rsidRPr="004B6E8A">
              <w:rPr>
                <w:rFonts w:eastAsia="Times New Roman"/>
                <w:b/>
                <w:bCs/>
                <w:lang w:eastAsia="ar-SA"/>
              </w:rPr>
              <w:t>__________________</w:t>
            </w:r>
            <w:r>
              <w:rPr>
                <w:rFonts w:eastAsia="Times New Roman"/>
                <w:b/>
                <w:lang w:eastAsia="ar-SA"/>
              </w:rPr>
              <w:t xml:space="preserve"> /</w:t>
            </w:r>
          </w:p>
        </w:tc>
        <w:tc>
          <w:tcPr>
            <w:tcW w:w="4900" w:type="dxa"/>
            <w:shd w:val="clear" w:color="auto" w:fill="auto"/>
          </w:tcPr>
          <w:p w:rsidR="00180F48" w:rsidRDefault="00180F48">
            <w:pPr>
              <w:pStyle w:val="21"/>
              <w:tabs>
                <w:tab w:val="left" w:pos="9072"/>
                <w:tab w:val="left" w:pos="9214"/>
              </w:tabs>
              <w:snapToGrid w:val="0"/>
              <w:ind w:right="0" w:firstLine="0"/>
            </w:pPr>
            <w:r>
              <w:t xml:space="preserve">Управляющая организация: </w:t>
            </w:r>
          </w:p>
          <w:p w:rsidR="00180F48" w:rsidRPr="003A4F15" w:rsidRDefault="003A4F15">
            <w:pPr>
              <w:pStyle w:val="aa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 xml:space="preserve"> ООО «</w:t>
            </w:r>
            <w:proofErr w:type="spellStart"/>
            <w:r>
              <w:rPr>
                <w:b/>
                <w:bCs/>
              </w:rPr>
              <w:t>Комхоз</w:t>
            </w:r>
            <w:proofErr w:type="spellEnd"/>
            <w:r>
              <w:rPr>
                <w:b/>
                <w:bCs/>
              </w:rPr>
              <w:t>»</w:t>
            </w:r>
          </w:p>
          <w:p w:rsidR="00180F48" w:rsidRPr="003A4F15" w:rsidRDefault="00180F48">
            <w:pPr>
              <w:pStyle w:val="af"/>
              <w:snapToGrid w:val="0"/>
            </w:pPr>
            <w:r>
              <w:t>Адрес местонахождения</w:t>
            </w:r>
            <w:r w:rsidR="003A4F15">
              <w:t>: г</w:t>
            </w:r>
            <w:proofErr w:type="gramStart"/>
            <w:r w:rsidR="003A4F15">
              <w:t>.Г</w:t>
            </w:r>
            <w:proofErr w:type="gramEnd"/>
            <w:r w:rsidR="003A4F15">
              <w:t>атчина</w:t>
            </w:r>
          </w:p>
          <w:p w:rsidR="00180F48" w:rsidRPr="003A4F15" w:rsidRDefault="003A4F15">
            <w:pPr>
              <w:pStyle w:val="af"/>
              <w:snapToGrid w:val="0"/>
            </w:pPr>
            <w:r>
              <w:t>Пр.25 Октября дом 52б пом.39,40</w:t>
            </w:r>
          </w:p>
          <w:p w:rsidR="00180F48" w:rsidRPr="003A4F15" w:rsidRDefault="003A4F15">
            <w:pPr>
              <w:pStyle w:val="af"/>
            </w:pPr>
            <w:r>
              <w:t>ОГРН 1094705001368</w:t>
            </w:r>
          </w:p>
          <w:p w:rsidR="00180F48" w:rsidRDefault="003A4F15">
            <w:pPr>
              <w:pStyle w:val="af"/>
            </w:pPr>
            <w:r>
              <w:t>ИНН  4705046160 КПП 470501001</w:t>
            </w:r>
          </w:p>
          <w:p w:rsidR="00180F48" w:rsidRDefault="00180F48">
            <w:pPr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Тел./фак</w:t>
            </w:r>
            <w:r w:rsidR="003A4F15">
              <w:rPr>
                <w:rFonts w:eastAsia="Times New Roman"/>
                <w:lang w:eastAsia="ar-SA"/>
              </w:rPr>
              <w:t>с: 29-054/29-054</w:t>
            </w:r>
          </w:p>
          <w:p w:rsidR="00180F48" w:rsidRDefault="00180F48">
            <w:pPr>
              <w:jc w:val="both"/>
              <w:rPr>
                <w:b/>
              </w:rPr>
            </w:pPr>
          </w:p>
          <w:p w:rsidR="00180F48" w:rsidRDefault="00180F48">
            <w:pPr>
              <w:jc w:val="both"/>
              <w:rPr>
                <w:b/>
              </w:rPr>
            </w:pPr>
          </w:p>
          <w:p w:rsidR="00180F48" w:rsidRDefault="00180F48">
            <w:pPr>
              <w:rPr>
                <w:b/>
              </w:rPr>
            </w:pPr>
            <w:r>
              <w:rPr>
                <w:b/>
              </w:rPr>
              <w:t xml:space="preserve">Директор </w:t>
            </w:r>
          </w:p>
          <w:p w:rsidR="00180F48" w:rsidRPr="00E47124" w:rsidRDefault="003A4F15" w:rsidP="00BE48A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Осетров В.Н.   </w:t>
            </w:r>
            <w:r w:rsidR="00180F48" w:rsidRPr="00E47124">
              <w:rPr>
                <w:b/>
                <w:bCs/>
              </w:rPr>
              <w:t xml:space="preserve">  / __________________ /</w:t>
            </w:r>
          </w:p>
        </w:tc>
      </w:tr>
    </w:tbl>
    <w:p w:rsidR="00180F48" w:rsidRDefault="00180F48" w:rsidP="00467009">
      <w:pPr>
        <w:pStyle w:val="ConsPlusDocList"/>
        <w:ind w:firstLine="540"/>
        <w:jc w:val="both"/>
      </w:pPr>
    </w:p>
    <w:sectPr w:rsidR="00180F48" w:rsidSect="00E652B9">
      <w:footerReference w:type="default" r:id="rId7"/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5EB3" w:rsidRDefault="00275EB3">
      <w:r>
        <w:separator/>
      </w:r>
    </w:p>
  </w:endnote>
  <w:endnote w:type="continuationSeparator" w:id="1">
    <w:p w:rsidR="00275EB3" w:rsidRDefault="00275E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784B" w:rsidRDefault="0060601E">
    <w:pPr>
      <w:pStyle w:val="af3"/>
      <w:jc w:val="center"/>
    </w:pPr>
    <w:r>
      <w:fldChar w:fldCharType="begin"/>
    </w:r>
    <w:r w:rsidR="00D07100">
      <w:instrText xml:space="preserve"> PAGE   \* MERGEFORMAT </w:instrText>
    </w:r>
    <w:r>
      <w:fldChar w:fldCharType="separate"/>
    </w:r>
    <w:r w:rsidR="00302443">
      <w:rPr>
        <w:noProof/>
      </w:rPr>
      <w:t>2</w:t>
    </w:r>
    <w:r>
      <w:rPr>
        <w:noProof/>
      </w:rPr>
      <w:fldChar w:fldCharType="end"/>
    </w:r>
  </w:p>
  <w:p w:rsidR="0035784B" w:rsidRDefault="0035784B">
    <w:pPr>
      <w:pStyle w:val="af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5EB3" w:rsidRDefault="00275EB3">
      <w:r>
        <w:separator/>
      </w:r>
    </w:p>
  </w:footnote>
  <w:footnote w:type="continuationSeparator" w:id="1">
    <w:p w:rsidR="00275EB3" w:rsidRDefault="00275EB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6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216F0E"/>
    <w:rsid w:val="00007F33"/>
    <w:rsid w:val="0002514F"/>
    <w:rsid w:val="000750FD"/>
    <w:rsid w:val="00081D4F"/>
    <w:rsid w:val="00093BF5"/>
    <w:rsid w:val="000C0612"/>
    <w:rsid w:val="000D7CAA"/>
    <w:rsid w:val="00101421"/>
    <w:rsid w:val="00126EC3"/>
    <w:rsid w:val="00180F48"/>
    <w:rsid w:val="001A3103"/>
    <w:rsid w:val="001C44F5"/>
    <w:rsid w:val="00216F0E"/>
    <w:rsid w:val="002262DD"/>
    <w:rsid w:val="00244A03"/>
    <w:rsid w:val="0025513A"/>
    <w:rsid w:val="002617CB"/>
    <w:rsid w:val="002722F4"/>
    <w:rsid w:val="00275EB3"/>
    <w:rsid w:val="00286C9B"/>
    <w:rsid w:val="00290A7D"/>
    <w:rsid w:val="00295386"/>
    <w:rsid w:val="002A5368"/>
    <w:rsid w:val="002A7AAF"/>
    <w:rsid w:val="002B4086"/>
    <w:rsid w:val="002D23C0"/>
    <w:rsid w:val="00302443"/>
    <w:rsid w:val="00303B53"/>
    <w:rsid w:val="00313A8E"/>
    <w:rsid w:val="003434BF"/>
    <w:rsid w:val="0035784B"/>
    <w:rsid w:val="0039544A"/>
    <w:rsid w:val="003A4F15"/>
    <w:rsid w:val="0040049A"/>
    <w:rsid w:val="00403AF6"/>
    <w:rsid w:val="00410A87"/>
    <w:rsid w:val="00451104"/>
    <w:rsid w:val="004522DE"/>
    <w:rsid w:val="004644B9"/>
    <w:rsid w:val="00467009"/>
    <w:rsid w:val="00482438"/>
    <w:rsid w:val="004B614D"/>
    <w:rsid w:val="004B6E8A"/>
    <w:rsid w:val="004B7D60"/>
    <w:rsid w:val="004B7D7C"/>
    <w:rsid w:val="004E62B5"/>
    <w:rsid w:val="004F575D"/>
    <w:rsid w:val="0050361B"/>
    <w:rsid w:val="00511015"/>
    <w:rsid w:val="005246D7"/>
    <w:rsid w:val="00526B2E"/>
    <w:rsid w:val="0053166D"/>
    <w:rsid w:val="00531F6C"/>
    <w:rsid w:val="00543F3E"/>
    <w:rsid w:val="005509D1"/>
    <w:rsid w:val="005676E6"/>
    <w:rsid w:val="00595068"/>
    <w:rsid w:val="005A5B19"/>
    <w:rsid w:val="005D73BA"/>
    <w:rsid w:val="005D79AA"/>
    <w:rsid w:val="0060601E"/>
    <w:rsid w:val="00625D60"/>
    <w:rsid w:val="00640E45"/>
    <w:rsid w:val="00643DC1"/>
    <w:rsid w:val="0064506C"/>
    <w:rsid w:val="00666B42"/>
    <w:rsid w:val="00676920"/>
    <w:rsid w:val="006A2107"/>
    <w:rsid w:val="006A2C83"/>
    <w:rsid w:val="006B02E5"/>
    <w:rsid w:val="006B1AE5"/>
    <w:rsid w:val="006C5164"/>
    <w:rsid w:val="00706D62"/>
    <w:rsid w:val="00707C29"/>
    <w:rsid w:val="00732D29"/>
    <w:rsid w:val="00754F0E"/>
    <w:rsid w:val="00784408"/>
    <w:rsid w:val="007F44A9"/>
    <w:rsid w:val="008265A9"/>
    <w:rsid w:val="00834336"/>
    <w:rsid w:val="008438C1"/>
    <w:rsid w:val="00853F5B"/>
    <w:rsid w:val="00872E60"/>
    <w:rsid w:val="00876AD4"/>
    <w:rsid w:val="008E52E1"/>
    <w:rsid w:val="008F0163"/>
    <w:rsid w:val="00901E17"/>
    <w:rsid w:val="009570EC"/>
    <w:rsid w:val="00971CBF"/>
    <w:rsid w:val="0097204B"/>
    <w:rsid w:val="00984316"/>
    <w:rsid w:val="009C336D"/>
    <w:rsid w:val="009D5C61"/>
    <w:rsid w:val="009E2263"/>
    <w:rsid w:val="00A02479"/>
    <w:rsid w:val="00A23465"/>
    <w:rsid w:val="00A4131E"/>
    <w:rsid w:val="00A47450"/>
    <w:rsid w:val="00A75ECE"/>
    <w:rsid w:val="00A91FD3"/>
    <w:rsid w:val="00AA79BA"/>
    <w:rsid w:val="00AC3CDF"/>
    <w:rsid w:val="00AC7A43"/>
    <w:rsid w:val="00AE36B1"/>
    <w:rsid w:val="00AE3B25"/>
    <w:rsid w:val="00B019AC"/>
    <w:rsid w:val="00B24BD9"/>
    <w:rsid w:val="00B541EE"/>
    <w:rsid w:val="00B65E21"/>
    <w:rsid w:val="00B811CF"/>
    <w:rsid w:val="00BB1B71"/>
    <w:rsid w:val="00BE48AC"/>
    <w:rsid w:val="00BF2A8C"/>
    <w:rsid w:val="00C01585"/>
    <w:rsid w:val="00C03D95"/>
    <w:rsid w:val="00C34694"/>
    <w:rsid w:val="00CF69DF"/>
    <w:rsid w:val="00D07100"/>
    <w:rsid w:val="00D075A3"/>
    <w:rsid w:val="00D14D95"/>
    <w:rsid w:val="00D23327"/>
    <w:rsid w:val="00D37D65"/>
    <w:rsid w:val="00D501A6"/>
    <w:rsid w:val="00D60279"/>
    <w:rsid w:val="00D81FC4"/>
    <w:rsid w:val="00DA4B04"/>
    <w:rsid w:val="00DE6052"/>
    <w:rsid w:val="00DF58D8"/>
    <w:rsid w:val="00E053C4"/>
    <w:rsid w:val="00E275D6"/>
    <w:rsid w:val="00E30879"/>
    <w:rsid w:val="00E34199"/>
    <w:rsid w:val="00E47124"/>
    <w:rsid w:val="00E57100"/>
    <w:rsid w:val="00E57F5C"/>
    <w:rsid w:val="00E61058"/>
    <w:rsid w:val="00E652B9"/>
    <w:rsid w:val="00EA5D85"/>
    <w:rsid w:val="00EC4503"/>
    <w:rsid w:val="00ED19C2"/>
    <w:rsid w:val="00F14582"/>
    <w:rsid w:val="00F5218D"/>
    <w:rsid w:val="00F656C6"/>
    <w:rsid w:val="00F72BAC"/>
    <w:rsid w:val="00F73C6A"/>
    <w:rsid w:val="00F80B63"/>
    <w:rsid w:val="00F8679E"/>
    <w:rsid w:val="00FA0011"/>
    <w:rsid w:val="00FA67DC"/>
    <w:rsid w:val="00FD0022"/>
    <w:rsid w:val="00FD3A1A"/>
    <w:rsid w:val="00FF3F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2B9"/>
    <w:pPr>
      <w:widowControl w:val="0"/>
      <w:suppressAutoHyphens/>
    </w:pPr>
    <w:rPr>
      <w:rFonts w:eastAsia="Andale Sans UI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E652B9"/>
  </w:style>
  <w:style w:type="character" w:styleId="a3">
    <w:name w:val="Hyperlink"/>
    <w:rsid w:val="00E652B9"/>
    <w:rPr>
      <w:color w:val="000080"/>
      <w:u w:val="single"/>
    </w:rPr>
  </w:style>
  <w:style w:type="character" w:customStyle="1" w:styleId="a4">
    <w:name w:val="Символ нумерации"/>
    <w:rsid w:val="00E652B9"/>
  </w:style>
  <w:style w:type="character" w:customStyle="1" w:styleId="a5">
    <w:name w:val="Символ сноски"/>
    <w:rsid w:val="00E652B9"/>
  </w:style>
  <w:style w:type="character" w:styleId="a6">
    <w:name w:val="footnote reference"/>
    <w:rsid w:val="00E652B9"/>
    <w:rPr>
      <w:vertAlign w:val="superscript"/>
    </w:rPr>
  </w:style>
  <w:style w:type="character" w:styleId="a7">
    <w:name w:val="endnote reference"/>
    <w:rsid w:val="00E652B9"/>
    <w:rPr>
      <w:vertAlign w:val="superscript"/>
    </w:rPr>
  </w:style>
  <w:style w:type="character" w:customStyle="1" w:styleId="a8">
    <w:name w:val="Символы концевой сноски"/>
    <w:rsid w:val="00E652B9"/>
  </w:style>
  <w:style w:type="paragraph" w:customStyle="1" w:styleId="a9">
    <w:name w:val="Заголовок"/>
    <w:basedOn w:val="a"/>
    <w:next w:val="aa"/>
    <w:rsid w:val="00E652B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a">
    <w:name w:val="Body Text"/>
    <w:basedOn w:val="a"/>
    <w:rsid w:val="00E652B9"/>
    <w:pPr>
      <w:spacing w:after="120"/>
    </w:pPr>
  </w:style>
  <w:style w:type="paragraph" w:styleId="ab">
    <w:name w:val="List"/>
    <w:basedOn w:val="aa"/>
    <w:rsid w:val="00E652B9"/>
    <w:rPr>
      <w:rFonts w:cs="Tahoma"/>
    </w:rPr>
  </w:style>
  <w:style w:type="paragraph" w:customStyle="1" w:styleId="1">
    <w:name w:val="Название1"/>
    <w:basedOn w:val="a"/>
    <w:rsid w:val="00E652B9"/>
    <w:pPr>
      <w:suppressLineNumbers/>
      <w:spacing w:before="120" w:after="120"/>
    </w:pPr>
    <w:rPr>
      <w:rFonts w:cs="Tahoma"/>
      <w:i/>
      <w:iCs/>
    </w:rPr>
  </w:style>
  <w:style w:type="paragraph" w:customStyle="1" w:styleId="10">
    <w:name w:val="Указатель1"/>
    <w:basedOn w:val="a"/>
    <w:rsid w:val="00E652B9"/>
    <w:pPr>
      <w:suppressLineNumbers/>
    </w:pPr>
    <w:rPr>
      <w:rFonts w:cs="Tahoma"/>
    </w:rPr>
  </w:style>
  <w:style w:type="paragraph" w:styleId="ac">
    <w:name w:val="Title"/>
    <w:basedOn w:val="a9"/>
    <w:next w:val="ad"/>
    <w:qFormat/>
    <w:rsid w:val="00E652B9"/>
  </w:style>
  <w:style w:type="paragraph" w:styleId="ad">
    <w:name w:val="Subtitle"/>
    <w:basedOn w:val="a9"/>
    <w:next w:val="aa"/>
    <w:qFormat/>
    <w:rsid w:val="00E652B9"/>
    <w:pPr>
      <w:jc w:val="center"/>
    </w:pPr>
    <w:rPr>
      <w:i/>
      <w:iCs/>
    </w:rPr>
  </w:style>
  <w:style w:type="paragraph" w:customStyle="1" w:styleId="ConsPlusDocList">
    <w:name w:val="ConsPlusDocList"/>
    <w:next w:val="a"/>
    <w:rsid w:val="00E652B9"/>
    <w:pPr>
      <w:widowControl w:val="0"/>
      <w:suppressAutoHyphens/>
      <w:autoSpaceDE w:val="0"/>
    </w:pPr>
    <w:rPr>
      <w:rFonts w:ascii="Arial" w:eastAsia="Arial" w:hAnsi="Arial" w:cs="Arial"/>
      <w:kern w:val="1"/>
      <w:lang w:val="de-DE" w:eastAsia="fa-IR" w:bidi="fa-IR"/>
    </w:rPr>
  </w:style>
  <w:style w:type="paragraph" w:customStyle="1" w:styleId="ConsPlusCell">
    <w:name w:val="ConsPlusCell"/>
    <w:next w:val="a"/>
    <w:rsid w:val="00E652B9"/>
    <w:pPr>
      <w:widowControl w:val="0"/>
      <w:suppressAutoHyphens/>
      <w:autoSpaceDE w:val="0"/>
    </w:pPr>
    <w:rPr>
      <w:rFonts w:ascii="Arial" w:eastAsia="Arial" w:hAnsi="Arial" w:cs="Arial"/>
      <w:kern w:val="1"/>
      <w:lang w:val="de-DE" w:eastAsia="fa-IR" w:bidi="fa-IR"/>
    </w:rPr>
  </w:style>
  <w:style w:type="paragraph" w:customStyle="1" w:styleId="ConsPlusNonformat">
    <w:name w:val="ConsPlusNonformat"/>
    <w:next w:val="a"/>
    <w:rsid w:val="00E652B9"/>
    <w:pPr>
      <w:widowControl w:val="0"/>
      <w:suppressAutoHyphens/>
      <w:autoSpaceDE w:val="0"/>
    </w:pPr>
    <w:rPr>
      <w:rFonts w:ascii="Courier New" w:eastAsia="Courier New" w:hAnsi="Courier New" w:cs="Courier New"/>
      <w:kern w:val="1"/>
      <w:lang w:val="de-DE" w:eastAsia="fa-IR" w:bidi="fa-IR"/>
    </w:rPr>
  </w:style>
  <w:style w:type="paragraph" w:customStyle="1" w:styleId="ConsPlusTitle">
    <w:name w:val="ConsPlusTitle"/>
    <w:next w:val="a"/>
    <w:rsid w:val="00E652B9"/>
    <w:pPr>
      <w:widowControl w:val="0"/>
      <w:suppressAutoHyphens/>
      <w:autoSpaceDE w:val="0"/>
    </w:pPr>
    <w:rPr>
      <w:rFonts w:ascii="Arial" w:eastAsia="Arial" w:hAnsi="Arial" w:cs="Arial"/>
      <w:b/>
      <w:bCs/>
      <w:kern w:val="1"/>
      <w:lang w:val="de-DE" w:eastAsia="fa-IR" w:bidi="fa-IR"/>
    </w:rPr>
  </w:style>
  <w:style w:type="paragraph" w:styleId="ae">
    <w:name w:val="footnote text"/>
    <w:basedOn w:val="a"/>
    <w:rsid w:val="00E652B9"/>
    <w:pPr>
      <w:suppressLineNumbers/>
      <w:ind w:left="283" w:hanging="283"/>
    </w:pPr>
    <w:rPr>
      <w:sz w:val="20"/>
      <w:szCs w:val="20"/>
    </w:rPr>
  </w:style>
  <w:style w:type="paragraph" w:customStyle="1" w:styleId="21">
    <w:name w:val="Основной текст с отступом 21"/>
    <w:basedOn w:val="a"/>
    <w:rsid w:val="00E652B9"/>
    <w:pPr>
      <w:ind w:right="44" w:firstLine="302"/>
      <w:jc w:val="both"/>
    </w:pPr>
    <w:rPr>
      <w:b/>
    </w:rPr>
  </w:style>
  <w:style w:type="paragraph" w:customStyle="1" w:styleId="af">
    <w:name w:val="Содержимое таблицы"/>
    <w:basedOn w:val="a"/>
    <w:rsid w:val="00E652B9"/>
    <w:pPr>
      <w:suppressLineNumbers/>
    </w:pPr>
  </w:style>
  <w:style w:type="paragraph" w:customStyle="1" w:styleId="af0">
    <w:name w:val="Заголовок таблицы"/>
    <w:basedOn w:val="af"/>
    <w:rsid w:val="00E652B9"/>
    <w:pPr>
      <w:jc w:val="center"/>
    </w:pPr>
    <w:rPr>
      <w:b/>
      <w:bCs/>
    </w:rPr>
  </w:style>
  <w:style w:type="paragraph" w:styleId="af1">
    <w:name w:val="header"/>
    <w:basedOn w:val="a"/>
    <w:link w:val="af2"/>
    <w:uiPriority w:val="99"/>
    <w:semiHidden/>
    <w:unhideWhenUsed/>
    <w:rsid w:val="0035784B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link w:val="af1"/>
    <w:uiPriority w:val="99"/>
    <w:semiHidden/>
    <w:rsid w:val="0035784B"/>
    <w:rPr>
      <w:rFonts w:eastAsia="Andale Sans UI"/>
      <w:kern w:val="1"/>
      <w:sz w:val="24"/>
      <w:szCs w:val="24"/>
    </w:rPr>
  </w:style>
  <w:style w:type="paragraph" w:styleId="af3">
    <w:name w:val="footer"/>
    <w:basedOn w:val="a"/>
    <w:link w:val="af4"/>
    <w:uiPriority w:val="99"/>
    <w:unhideWhenUsed/>
    <w:rsid w:val="0035784B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link w:val="af3"/>
    <w:uiPriority w:val="99"/>
    <w:rsid w:val="0035784B"/>
    <w:rPr>
      <w:rFonts w:eastAsia="Andale Sans UI"/>
      <w:kern w:val="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CCA16F-ADA7-4192-AD61-C3B5E33F40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12</Pages>
  <Words>5849</Words>
  <Characters>33342</Characters>
  <Application>Microsoft Office Word</Application>
  <DocSecurity>0</DocSecurity>
  <Lines>277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39113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10</cp:revision>
  <cp:lastPrinted>2012-12-14T11:57:00Z</cp:lastPrinted>
  <dcterms:created xsi:type="dcterms:W3CDTF">2015-04-16T17:13:00Z</dcterms:created>
  <dcterms:modified xsi:type="dcterms:W3CDTF">2015-04-19T11:17:00Z</dcterms:modified>
</cp:coreProperties>
</file>